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32" w:rsidRPr="00B661B6" w:rsidRDefault="000D5B32" w:rsidP="00044247">
      <w:pPr>
        <w:pStyle w:val="a3"/>
        <w:spacing w:after="227"/>
        <w:jc w:val="center"/>
        <w:rPr>
          <w:rFonts w:eastAsia="標楷體" w:hAnsi="標楷體"/>
          <w:sz w:val="40"/>
          <w:szCs w:val="40"/>
        </w:rPr>
      </w:pPr>
      <w:r w:rsidRPr="00B661B6">
        <w:rPr>
          <w:rFonts w:eastAsia="標楷體" w:hAnsi="標楷體" w:hint="eastAsia"/>
          <w:sz w:val="40"/>
          <w:szCs w:val="40"/>
        </w:rPr>
        <w:t xml:space="preserve">花蓮慈濟醫院　</w:t>
      </w:r>
      <w:r w:rsidR="00174436" w:rsidRPr="00B661B6">
        <w:rPr>
          <w:rFonts w:eastAsia="標楷體" w:hAnsi="標楷體" w:hint="eastAsia"/>
          <w:sz w:val="40"/>
          <w:szCs w:val="40"/>
        </w:rPr>
        <w:t>論文發表費補助申請表</w:t>
      </w:r>
    </w:p>
    <w:tbl>
      <w:tblPr>
        <w:tblW w:w="0" w:type="auto"/>
        <w:tblInd w:w="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9"/>
        <w:gridCol w:w="4951"/>
      </w:tblGrid>
      <w:tr w:rsidR="000D5B32" w:rsidRPr="00B661B6" w:rsidTr="00A26E84">
        <w:trPr>
          <w:trHeight w:val="2086"/>
        </w:trPr>
        <w:tc>
          <w:tcPr>
            <w:tcW w:w="9620" w:type="dxa"/>
            <w:gridSpan w:val="2"/>
          </w:tcPr>
          <w:p w:rsidR="000D5B32" w:rsidRPr="00B661B6" w:rsidRDefault="000D5B32" w:rsidP="00BD6506">
            <w:pPr>
              <w:pStyle w:val="a3"/>
              <w:spacing w:before="227" w:line="360" w:lineRule="auto"/>
              <w:ind w:leftChars="25" w:left="60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申請日期：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</w:t>
            </w:r>
            <w:r w:rsidRPr="00B661B6">
              <w:rPr>
                <w:rFonts w:eastAsia="標楷體" w:hAnsi="Times New Roman" w:hint="eastAsia"/>
                <w:sz w:val="28"/>
              </w:rPr>
              <w:t>年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</w:t>
            </w:r>
            <w:r w:rsidRPr="00B661B6">
              <w:rPr>
                <w:rFonts w:eastAsia="標楷體" w:hAnsi="Times New Roman" w:hint="eastAsia"/>
                <w:sz w:val="28"/>
              </w:rPr>
              <w:t>月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</w:t>
            </w:r>
            <w:r w:rsidRPr="00B661B6">
              <w:rPr>
                <w:rFonts w:eastAsia="標楷體" w:hAnsi="Times New Roman" w:hint="eastAsia"/>
                <w:sz w:val="28"/>
              </w:rPr>
              <w:t>日</w:t>
            </w:r>
          </w:p>
          <w:p w:rsidR="000D5B32" w:rsidRPr="00B661B6" w:rsidRDefault="000D5B32" w:rsidP="00BD6506">
            <w:pPr>
              <w:pStyle w:val="a3"/>
              <w:spacing w:before="113" w:line="360" w:lineRule="auto"/>
              <w:ind w:leftChars="25" w:left="60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申</w:t>
            </w:r>
            <w:r w:rsidRPr="00B661B6">
              <w:rPr>
                <w:rFonts w:eastAsia="標楷體" w:hAnsi="Times New Roman"/>
                <w:sz w:val="28"/>
              </w:rPr>
              <w:t xml:space="preserve"> </w:t>
            </w:r>
            <w:r w:rsidRPr="00B661B6">
              <w:rPr>
                <w:rFonts w:eastAsia="標楷體" w:hAnsi="Times New Roman" w:hint="eastAsia"/>
                <w:sz w:val="28"/>
              </w:rPr>
              <w:t>請</w:t>
            </w:r>
            <w:r w:rsidRPr="00B661B6">
              <w:rPr>
                <w:rFonts w:eastAsia="標楷體" w:hAnsi="Times New Roman"/>
                <w:sz w:val="28"/>
              </w:rPr>
              <w:t xml:space="preserve"> </w:t>
            </w:r>
            <w:r w:rsidRPr="00B661B6">
              <w:rPr>
                <w:rFonts w:eastAsia="標楷體" w:hAnsi="Times New Roman" w:hint="eastAsia"/>
                <w:sz w:val="28"/>
              </w:rPr>
              <w:t>者：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　　　　　　</w:t>
            </w:r>
            <w:r w:rsidRPr="00B661B6">
              <w:rPr>
                <w:rFonts w:eastAsia="標楷體" w:hAnsi="Times New Roman" w:hint="eastAsia"/>
                <w:sz w:val="28"/>
              </w:rPr>
              <w:t xml:space="preserve">　　　聯絡電話：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　　　　　　</w:t>
            </w:r>
          </w:p>
          <w:p w:rsidR="000D5B32" w:rsidRPr="00B661B6" w:rsidRDefault="000D5B32" w:rsidP="00C2650A">
            <w:pPr>
              <w:pStyle w:val="a3"/>
              <w:spacing w:before="113" w:after="160" w:line="360" w:lineRule="auto"/>
              <w:ind w:leftChars="25" w:left="60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單　　位：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　　　　　　</w:t>
            </w:r>
            <w:r w:rsidRPr="00B661B6">
              <w:rPr>
                <w:rFonts w:eastAsia="標楷體" w:hAnsi="Times New Roman" w:hint="eastAsia"/>
                <w:sz w:val="28"/>
              </w:rPr>
              <w:t xml:space="preserve">　　　職　　稱：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　　　　　　</w:t>
            </w:r>
          </w:p>
        </w:tc>
      </w:tr>
      <w:tr w:rsidR="000D5B32" w:rsidRPr="00B661B6" w:rsidTr="00CA413F">
        <w:trPr>
          <w:trHeight w:val="4627"/>
        </w:trPr>
        <w:tc>
          <w:tcPr>
            <w:tcW w:w="9620" w:type="dxa"/>
            <w:gridSpan w:val="2"/>
            <w:vAlign w:val="center"/>
          </w:tcPr>
          <w:p w:rsidR="000D5B32" w:rsidRPr="00B661B6" w:rsidRDefault="000D5B32" w:rsidP="00BD6506">
            <w:pPr>
              <w:pStyle w:val="a3"/>
              <w:spacing w:line="100" w:lineRule="atLeast"/>
              <w:ind w:leftChars="25" w:left="60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論文題目：</w:t>
            </w:r>
            <w:r w:rsidRPr="00B661B6">
              <w:rPr>
                <w:rFonts w:eastAsia="標楷體" w:hAnsi="Times New Roman"/>
                <w:sz w:val="28"/>
                <w:u w:val="single"/>
              </w:rPr>
              <w:t xml:space="preserve">                                                        </w:t>
            </w:r>
          </w:p>
          <w:p w:rsidR="000D5B32" w:rsidRPr="00B661B6" w:rsidRDefault="000D5B32" w:rsidP="00BD6506">
            <w:pPr>
              <w:pStyle w:val="a3"/>
              <w:spacing w:before="227" w:after="227" w:line="100" w:lineRule="atLeast"/>
              <w:ind w:leftChars="25" w:left="60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/>
                <w:sz w:val="28"/>
              </w:rPr>
              <w:t xml:space="preserve">          </w:t>
            </w:r>
            <w:r w:rsidRPr="00B661B6">
              <w:rPr>
                <w:rFonts w:eastAsia="標楷體" w:hAnsi="Times New Roman"/>
                <w:sz w:val="28"/>
                <w:u w:val="single"/>
              </w:rPr>
              <w:t xml:space="preserve">                                                        </w:t>
            </w:r>
          </w:p>
          <w:p w:rsidR="000D5B32" w:rsidRPr="00B661B6" w:rsidRDefault="000D5B32" w:rsidP="00BD6506">
            <w:pPr>
              <w:pStyle w:val="a3"/>
              <w:spacing w:line="360" w:lineRule="auto"/>
              <w:ind w:leftChars="25" w:left="60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論文性質：</w:t>
            </w:r>
            <w:r w:rsidRPr="00B661B6">
              <w:rPr>
                <w:rFonts w:ascii="標楷體" w:eastAsia="標楷體" w:hAnsi="標楷體"/>
                <w:sz w:val="28"/>
              </w:rPr>
              <w:t>□</w:t>
            </w:r>
            <w:r w:rsidR="00442B47" w:rsidRPr="00B661B6">
              <w:rPr>
                <w:rFonts w:eastAsia="標楷體" w:hAnsi="Times New Roman"/>
                <w:sz w:val="28"/>
              </w:rPr>
              <w:t>SCI/SSCI</w:t>
            </w:r>
            <w:r w:rsidRPr="00B661B6">
              <w:rPr>
                <w:rFonts w:eastAsia="標楷體" w:hAnsi="Times New Roman" w:hint="eastAsia"/>
                <w:sz w:val="28"/>
              </w:rPr>
              <w:t xml:space="preserve">原著論文　　</w:t>
            </w:r>
            <w:r w:rsidRPr="00B661B6">
              <w:rPr>
                <w:rFonts w:ascii="標楷體" w:eastAsia="標楷體" w:hAnsi="標楷體"/>
                <w:sz w:val="28"/>
              </w:rPr>
              <w:t>□</w:t>
            </w:r>
            <w:r w:rsidR="00442B47" w:rsidRPr="00B661B6">
              <w:rPr>
                <w:rFonts w:eastAsia="標楷體" w:hAnsi="Times New Roman"/>
                <w:sz w:val="28"/>
              </w:rPr>
              <w:t>SCI/SSCI</w:t>
            </w:r>
            <w:r w:rsidRPr="00B661B6">
              <w:rPr>
                <w:rFonts w:eastAsia="標楷體" w:hAnsi="Times New Roman" w:hint="eastAsia"/>
                <w:sz w:val="28"/>
              </w:rPr>
              <w:t xml:space="preserve">綜論　</w:t>
            </w:r>
          </w:p>
          <w:p w:rsidR="000D5B32" w:rsidRPr="00326814" w:rsidRDefault="000D5B32" w:rsidP="00326814">
            <w:pPr>
              <w:pStyle w:val="a3"/>
              <w:spacing w:line="360" w:lineRule="auto"/>
              <w:ind w:leftChars="25" w:left="60"/>
              <w:rPr>
                <w:rFonts w:eastAsia="標楷體" w:hAnsi="Times New Roman"/>
                <w:sz w:val="22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 xml:space="preserve">　　　　</w:t>
            </w:r>
            <w:r w:rsidR="006E41E6" w:rsidRPr="00B661B6">
              <w:rPr>
                <w:rFonts w:eastAsia="標楷體" w:hAnsi="Times New Roman" w:hint="eastAsia"/>
                <w:sz w:val="28"/>
              </w:rPr>
              <w:t xml:space="preserve">  </w:t>
            </w:r>
            <w:r w:rsidR="006E41E6" w:rsidRPr="00B661B6">
              <w:rPr>
                <w:rFonts w:ascii="標楷體" w:eastAsia="標楷體" w:hAnsi="標楷體"/>
                <w:sz w:val="28"/>
              </w:rPr>
              <w:t>□</w:t>
            </w:r>
            <w:r w:rsidR="006E41E6" w:rsidRPr="00B661B6">
              <w:rPr>
                <w:rFonts w:eastAsia="標楷體" w:hAnsi="Times New Roman"/>
                <w:sz w:val="28"/>
              </w:rPr>
              <w:t>SCI/SSCI</w:t>
            </w:r>
            <w:r w:rsidR="006E41E6" w:rsidRPr="00B661B6">
              <w:rPr>
                <w:rFonts w:eastAsia="標楷體" w:hAnsi="Times New Roman" w:hint="eastAsia"/>
                <w:sz w:val="28"/>
              </w:rPr>
              <w:t>病例報告</w:t>
            </w:r>
            <w:r w:rsidR="006E41E6" w:rsidRPr="00326814">
              <w:rPr>
                <w:rFonts w:eastAsia="標楷體" w:hAnsi="Times New Roman" w:hint="eastAsia"/>
                <w:sz w:val="18"/>
                <w:szCs w:val="22"/>
              </w:rPr>
              <w:t>(</w:t>
            </w:r>
            <w:r w:rsidR="006E41E6" w:rsidRPr="00326814">
              <w:rPr>
                <w:rFonts w:eastAsia="標楷體" w:hAnsi="Times New Roman" w:hint="eastAsia"/>
                <w:sz w:val="18"/>
                <w:szCs w:val="22"/>
              </w:rPr>
              <w:t>限</w:t>
            </w:r>
            <w:r w:rsidR="006E41E6" w:rsidRPr="00326814">
              <w:rPr>
                <w:rFonts w:eastAsia="標楷體" w:hAnsi="Times New Roman"/>
                <w:sz w:val="18"/>
                <w:szCs w:val="22"/>
              </w:rPr>
              <w:t>Fellow</w:t>
            </w:r>
            <w:r w:rsidR="006E41E6" w:rsidRPr="00326814">
              <w:rPr>
                <w:rFonts w:eastAsia="標楷體" w:hAnsi="Times New Roman"/>
                <w:sz w:val="18"/>
                <w:szCs w:val="22"/>
              </w:rPr>
              <w:t>、住院醫師、</w:t>
            </w:r>
            <w:r w:rsidR="006E41E6" w:rsidRPr="00326814">
              <w:rPr>
                <w:rFonts w:eastAsia="標楷體" w:hAnsi="Times New Roman"/>
                <w:sz w:val="18"/>
                <w:szCs w:val="22"/>
              </w:rPr>
              <w:t xml:space="preserve">PGY </w:t>
            </w:r>
            <w:r w:rsidR="00A4166A" w:rsidRPr="00326814">
              <w:rPr>
                <w:rFonts w:eastAsia="標楷體" w:hAnsi="Times New Roman" w:hint="eastAsia"/>
                <w:sz w:val="18"/>
                <w:szCs w:val="22"/>
              </w:rPr>
              <w:t>、</w:t>
            </w:r>
            <w:proofErr w:type="gramStart"/>
            <w:r w:rsidR="006E41E6" w:rsidRPr="00326814">
              <w:rPr>
                <w:rFonts w:eastAsia="標楷體" w:hAnsi="Times New Roman"/>
                <w:sz w:val="18"/>
                <w:szCs w:val="22"/>
              </w:rPr>
              <w:t>醫</w:t>
            </w:r>
            <w:proofErr w:type="gramEnd"/>
            <w:r w:rsidR="006E41E6" w:rsidRPr="00326814">
              <w:rPr>
                <w:rFonts w:eastAsia="標楷體" w:hAnsi="Times New Roman"/>
                <w:sz w:val="18"/>
                <w:szCs w:val="22"/>
              </w:rPr>
              <w:t>事人員</w:t>
            </w:r>
            <w:r w:rsidR="00A4166A" w:rsidRPr="00326814">
              <w:rPr>
                <w:rFonts w:eastAsia="標楷體" w:hAnsi="Times New Roman" w:hint="eastAsia"/>
                <w:sz w:val="18"/>
                <w:szCs w:val="22"/>
                <w:highlight w:val="yellow"/>
              </w:rPr>
              <w:t>及</w:t>
            </w:r>
            <w:r w:rsidR="00B661B6" w:rsidRPr="00326814">
              <w:rPr>
                <w:rFonts w:eastAsia="標楷體" w:hAnsi="Times New Roman"/>
                <w:sz w:val="18"/>
                <w:szCs w:val="22"/>
                <w:highlight w:val="yellow"/>
              </w:rPr>
              <w:t>行政人員</w:t>
            </w:r>
            <w:r w:rsidR="00326814" w:rsidRPr="00326814">
              <w:rPr>
                <w:rFonts w:eastAsia="標楷體" w:hAnsi="Times New Roman" w:hint="eastAsia"/>
                <w:sz w:val="18"/>
                <w:szCs w:val="22"/>
                <w:highlight w:val="yellow"/>
              </w:rPr>
              <w:t>(</w:t>
            </w:r>
            <w:r w:rsidR="00326814" w:rsidRPr="00326814">
              <w:rPr>
                <w:rFonts w:eastAsia="標楷體" w:hAnsi="Times New Roman" w:hint="eastAsia"/>
                <w:sz w:val="18"/>
                <w:szCs w:val="22"/>
                <w:highlight w:val="yellow"/>
              </w:rPr>
              <w:t>不含研究人員</w:t>
            </w:r>
            <w:r w:rsidR="00326814" w:rsidRPr="00326814">
              <w:rPr>
                <w:rFonts w:eastAsia="標楷體" w:hAnsi="Times New Roman" w:hint="eastAsia"/>
                <w:sz w:val="18"/>
                <w:szCs w:val="22"/>
                <w:highlight w:val="yellow"/>
              </w:rPr>
              <w:t>)</w:t>
            </w:r>
            <w:r w:rsidR="006E41E6" w:rsidRPr="00326814">
              <w:rPr>
                <w:rFonts w:eastAsia="標楷體" w:hAnsi="Times New Roman" w:hint="eastAsia"/>
                <w:sz w:val="18"/>
                <w:szCs w:val="22"/>
                <w:highlight w:val="yellow"/>
              </w:rPr>
              <w:t>)</w:t>
            </w:r>
          </w:p>
          <w:p w:rsidR="000D5B32" w:rsidRPr="00B661B6" w:rsidRDefault="000D5B32" w:rsidP="00044247">
            <w:pPr>
              <w:pStyle w:val="a3"/>
              <w:spacing w:line="360" w:lineRule="auto"/>
              <w:ind w:leftChars="25" w:left="60"/>
              <w:rPr>
                <w:rFonts w:eastAsia="標楷體" w:hAnsi="Times New Roman"/>
                <w:sz w:val="28"/>
                <w:u w:val="single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發表之期刊名稱：</w:t>
            </w:r>
            <w:r w:rsidRPr="00B661B6">
              <w:rPr>
                <w:rFonts w:eastAsia="標楷體" w:hAnsi="Times New Roman"/>
                <w:sz w:val="28"/>
                <w:u w:val="single"/>
              </w:rPr>
              <w:t xml:space="preserve">            </w:t>
            </w:r>
            <w:r w:rsidR="00174436" w:rsidRPr="00B661B6">
              <w:rPr>
                <w:rFonts w:eastAsia="標楷體" w:hAnsi="Times New Roman"/>
                <w:sz w:val="28"/>
                <w:u w:val="single"/>
              </w:rPr>
              <w:t xml:space="preserve">                              </w:t>
            </w:r>
            <w:r w:rsidR="00BD6506" w:rsidRPr="00B661B6">
              <w:rPr>
                <w:rFonts w:eastAsia="標楷體" w:hAnsi="Times New Roman"/>
                <w:sz w:val="28"/>
                <w:u w:val="single"/>
              </w:rPr>
              <w:t xml:space="preserve">  </w:t>
            </w:r>
            <w:r w:rsidR="00044247" w:rsidRPr="00B661B6">
              <w:rPr>
                <w:rFonts w:eastAsia="標楷體" w:hAnsi="Times New Roman"/>
                <w:sz w:val="28"/>
                <w:u w:val="single"/>
              </w:rPr>
              <w:t xml:space="preserve">      </w:t>
            </w:r>
          </w:p>
          <w:p w:rsidR="00174436" w:rsidRPr="00B661B6" w:rsidRDefault="00174436" w:rsidP="00BD6506">
            <w:pPr>
              <w:pStyle w:val="a3"/>
              <w:spacing w:line="360" w:lineRule="auto"/>
              <w:ind w:leftChars="25" w:left="60"/>
              <w:rPr>
                <w:rFonts w:eastAsia="標楷體" w:hAnsi="Times New Roman"/>
                <w:u w:val="single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 xml:space="preserve">　　　　　　　　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</w:t>
            </w:r>
            <w:r w:rsidRPr="00B661B6">
              <w:rPr>
                <w:rFonts w:eastAsia="標楷體" w:hAnsi="Times New Roman"/>
                <w:sz w:val="28"/>
                <w:u w:val="single"/>
              </w:rPr>
              <w:t xml:space="preserve">                                            </w:t>
            </w:r>
          </w:p>
          <w:p w:rsidR="000D5B32" w:rsidRPr="00B661B6" w:rsidRDefault="000D5B32" w:rsidP="00044247">
            <w:pPr>
              <w:pStyle w:val="a3"/>
              <w:spacing w:before="227" w:line="100" w:lineRule="atLeast"/>
              <w:ind w:leftChars="25" w:left="60"/>
              <w:jc w:val="both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發表之期刊為：</w:t>
            </w:r>
            <w:r w:rsidRPr="00B661B6">
              <w:rPr>
                <w:rFonts w:ascii="標楷體" w:eastAsia="標楷體" w:hAnsi="標楷體"/>
                <w:sz w:val="28"/>
              </w:rPr>
              <w:t>□</w:t>
            </w:r>
            <w:r w:rsidRPr="00B661B6">
              <w:rPr>
                <w:rFonts w:eastAsia="標楷體" w:hAnsi="Times New Roman"/>
                <w:sz w:val="28"/>
              </w:rPr>
              <w:t>SCI</w:t>
            </w:r>
            <w:r w:rsidRPr="00B661B6">
              <w:rPr>
                <w:rFonts w:eastAsia="標楷體" w:hAnsi="Times New Roman" w:hint="eastAsia"/>
                <w:sz w:val="28"/>
              </w:rPr>
              <w:t xml:space="preserve">　　</w:t>
            </w:r>
            <w:r w:rsidRPr="00B661B6">
              <w:rPr>
                <w:rFonts w:ascii="標楷體" w:eastAsia="標楷體" w:hAnsi="標楷體"/>
                <w:sz w:val="28"/>
              </w:rPr>
              <w:t>□</w:t>
            </w:r>
            <w:r w:rsidRPr="00B661B6">
              <w:rPr>
                <w:rFonts w:eastAsia="標楷體" w:hAnsi="Times New Roman"/>
                <w:sz w:val="28"/>
              </w:rPr>
              <w:t>SSCI</w:t>
            </w:r>
          </w:p>
          <w:p w:rsidR="000D5B32" w:rsidRPr="00B661B6" w:rsidRDefault="000D5B32" w:rsidP="00F63D35">
            <w:pPr>
              <w:pStyle w:val="a3"/>
              <w:spacing w:before="227" w:line="100" w:lineRule="atLeast"/>
              <w:ind w:leftChars="25" w:left="60"/>
              <w:jc w:val="both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論</w:t>
            </w:r>
            <w:r w:rsidR="00174436" w:rsidRPr="00B661B6">
              <w:rPr>
                <w:rFonts w:eastAsia="標楷體" w:hAnsi="Times New Roman" w:hint="eastAsia"/>
                <w:sz w:val="28"/>
              </w:rPr>
              <w:t>文接受</w:t>
            </w:r>
            <w:r w:rsidR="00F63D35" w:rsidRPr="00B661B6">
              <w:rPr>
                <w:rFonts w:eastAsia="標楷體" w:hAnsi="Times New Roman" w:hint="eastAsia"/>
                <w:sz w:val="28"/>
              </w:rPr>
              <w:t>／刊登</w:t>
            </w:r>
            <w:r w:rsidRPr="00B661B6">
              <w:rPr>
                <w:rFonts w:eastAsia="標楷體" w:hAnsi="Times New Roman" w:hint="eastAsia"/>
                <w:sz w:val="28"/>
              </w:rPr>
              <w:t>之日期：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</w:t>
            </w:r>
            <w:r w:rsidRPr="00B661B6">
              <w:rPr>
                <w:rFonts w:eastAsia="標楷體" w:hAnsi="Times New Roman" w:hint="eastAsia"/>
                <w:sz w:val="28"/>
              </w:rPr>
              <w:t>年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</w:t>
            </w:r>
            <w:r w:rsidRPr="00B661B6">
              <w:rPr>
                <w:rFonts w:eastAsia="標楷體" w:hAnsi="Times New Roman" w:hint="eastAsia"/>
                <w:sz w:val="28"/>
              </w:rPr>
              <w:t>月</w:t>
            </w:r>
            <w:r w:rsidRPr="00B661B6">
              <w:rPr>
                <w:rFonts w:eastAsia="標楷體" w:hAnsi="Times New Roman" w:hint="eastAsia"/>
                <w:sz w:val="28"/>
                <w:u w:val="single"/>
              </w:rPr>
              <w:t xml:space="preserve">　　　　</w:t>
            </w:r>
            <w:r w:rsidRPr="00B661B6">
              <w:rPr>
                <w:rFonts w:eastAsia="標楷體" w:hAnsi="Times New Roman" w:hint="eastAsia"/>
                <w:sz w:val="28"/>
              </w:rPr>
              <w:t>日</w:t>
            </w:r>
          </w:p>
        </w:tc>
        <w:bookmarkStart w:id="0" w:name="_GoBack"/>
        <w:bookmarkEnd w:id="0"/>
      </w:tr>
      <w:tr w:rsidR="000D5B32" w:rsidRPr="00B661B6" w:rsidTr="00CA413F">
        <w:trPr>
          <w:cantSplit/>
          <w:trHeight w:val="1418"/>
        </w:trPr>
        <w:tc>
          <w:tcPr>
            <w:tcW w:w="9620" w:type="dxa"/>
            <w:gridSpan w:val="2"/>
            <w:vAlign w:val="center"/>
          </w:tcPr>
          <w:p w:rsidR="000D5B32" w:rsidRPr="00B661B6" w:rsidRDefault="00174436" w:rsidP="00044247">
            <w:pPr>
              <w:pStyle w:val="a3"/>
              <w:snapToGrid w:val="0"/>
              <w:spacing w:line="100" w:lineRule="atLeast"/>
              <w:ind w:leftChars="25" w:left="60"/>
              <w:jc w:val="both"/>
              <w:rPr>
                <w:rFonts w:eastAsia="標楷體" w:hAnsi="Times New Roman"/>
                <w:sz w:val="22"/>
                <w:szCs w:val="22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申請補助：</w:t>
            </w:r>
            <w:r w:rsidR="007D063F" w:rsidRPr="00B661B6">
              <w:rPr>
                <w:rFonts w:eastAsia="標楷體" w:hAnsi="Times New Roman" w:hint="eastAsia"/>
                <w:sz w:val="28"/>
              </w:rPr>
              <w:t>論文發表費</w:t>
            </w:r>
            <w:r w:rsidR="007D063F" w:rsidRPr="00B661B6">
              <w:rPr>
                <w:rFonts w:eastAsia="標楷體" w:hAnsi="Times New Roman" w:hint="eastAsia"/>
                <w:sz w:val="22"/>
                <w:szCs w:val="22"/>
              </w:rPr>
              <w:t>（</w:t>
            </w:r>
            <w:r w:rsidR="004E5F55" w:rsidRPr="004E5F55">
              <w:rPr>
                <w:rFonts w:eastAsia="標楷體" w:hAnsi="Times New Roman"/>
                <w:sz w:val="22"/>
                <w:szCs w:val="22"/>
                <w:highlight w:val="yellow"/>
              </w:rPr>
              <w:t>一人一年兩篇</w:t>
            </w:r>
            <w:r w:rsidR="007D063F" w:rsidRPr="00B661B6">
              <w:rPr>
                <w:rFonts w:eastAsia="標楷體" w:hAnsi="Times New Roman" w:hint="eastAsia"/>
                <w:sz w:val="22"/>
                <w:szCs w:val="22"/>
              </w:rPr>
              <w:t>上限</w:t>
            </w:r>
            <w:r w:rsidR="00752D0F" w:rsidRPr="00B661B6">
              <w:rPr>
                <w:rFonts w:eastAsia="標楷體" w:hAnsi="Times New Roman" w:hint="eastAsia"/>
                <w:sz w:val="22"/>
                <w:szCs w:val="22"/>
              </w:rPr>
              <w:t>台幣</w:t>
            </w:r>
            <w:r w:rsidR="00AB1710" w:rsidRPr="00B661B6">
              <w:rPr>
                <w:rFonts w:eastAsia="標楷體" w:hAnsi="Times New Roman" w:hint="eastAsia"/>
                <w:sz w:val="22"/>
                <w:szCs w:val="22"/>
              </w:rPr>
              <w:t>7</w:t>
            </w:r>
            <w:r w:rsidR="00AB1710" w:rsidRPr="00B661B6">
              <w:rPr>
                <w:rFonts w:eastAsia="標楷體" w:hAnsi="Times New Roman"/>
                <w:sz w:val="22"/>
                <w:szCs w:val="22"/>
              </w:rPr>
              <w:t>1</w:t>
            </w:r>
            <w:r w:rsidR="00AB1710" w:rsidRPr="00B661B6">
              <w:rPr>
                <w:rFonts w:eastAsia="標楷體" w:hAnsi="Times New Roman" w:hint="eastAsia"/>
                <w:sz w:val="22"/>
                <w:szCs w:val="22"/>
              </w:rPr>
              <w:t>,</w:t>
            </w:r>
            <w:r w:rsidR="00AB1710" w:rsidRPr="00B661B6">
              <w:rPr>
                <w:rFonts w:eastAsia="標楷體" w:hAnsi="Times New Roman"/>
                <w:sz w:val="22"/>
                <w:szCs w:val="22"/>
              </w:rPr>
              <w:t>000</w:t>
            </w:r>
            <w:r w:rsidR="007D063F" w:rsidRPr="00B661B6">
              <w:rPr>
                <w:rFonts w:eastAsia="標楷體" w:hAnsi="Times New Roman" w:hint="eastAsia"/>
                <w:sz w:val="22"/>
                <w:szCs w:val="22"/>
              </w:rPr>
              <w:t>元</w:t>
            </w:r>
            <w:r w:rsidR="004E5F55">
              <w:rPr>
                <w:rFonts w:eastAsia="標楷體" w:hAnsi="Times New Roman" w:hint="eastAsia"/>
                <w:sz w:val="22"/>
                <w:szCs w:val="22"/>
              </w:rPr>
              <w:t>，</w:t>
            </w:r>
            <w:r w:rsidR="004E5F55" w:rsidRPr="008D600E">
              <w:rPr>
                <w:rFonts w:eastAsia="標楷體" w:hAnsi="Times New Roman"/>
                <w:sz w:val="22"/>
                <w:szCs w:val="22"/>
                <w:highlight w:val="yellow"/>
              </w:rPr>
              <w:t>第三篇開始補助</w:t>
            </w:r>
            <w:r w:rsidR="004E5F55" w:rsidRPr="008D600E">
              <w:rPr>
                <w:rFonts w:eastAsia="標楷體" w:hAnsi="Times New Roman"/>
                <w:sz w:val="22"/>
                <w:szCs w:val="22"/>
                <w:highlight w:val="yellow"/>
              </w:rPr>
              <w:t>50%(</w:t>
            </w:r>
            <w:r w:rsidR="004E5F55" w:rsidRPr="008D600E">
              <w:rPr>
                <w:rFonts w:eastAsia="標楷體" w:hAnsi="Times New Roman"/>
                <w:sz w:val="22"/>
                <w:szCs w:val="22"/>
                <w:highlight w:val="yellow"/>
              </w:rPr>
              <w:t>上限</w:t>
            </w:r>
            <w:r w:rsidR="004E5F55" w:rsidRPr="008D600E">
              <w:rPr>
                <w:rFonts w:eastAsia="標楷體" w:hAnsi="Times New Roman"/>
                <w:sz w:val="22"/>
                <w:szCs w:val="22"/>
                <w:highlight w:val="yellow"/>
              </w:rPr>
              <w:t>35,500</w:t>
            </w:r>
            <w:r w:rsidR="004E5F55" w:rsidRPr="008D600E">
              <w:rPr>
                <w:rFonts w:eastAsia="標楷體" w:hAnsi="Times New Roman"/>
                <w:sz w:val="22"/>
                <w:szCs w:val="22"/>
                <w:highlight w:val="yellow"/>
              </w:rPr>
              <w:t>元</w:t>
            </w:r>
            <w:r w:rsidR="004E5F55" w:rsidRPr="008D600E">
              <w:rPr>
                <w:rFonts w:eastAsia="標楷體" w:hAnsi="Times New Roman"/>
                <w:sz w:val="22"/>
                <w:szCs w:val="22"/>
                <w:highlight w:val="yellow"/>
              </w:rPr>
              <w:t>)</w:t>
            </w:r>
            <w:r w:rsidR="007D063F" w:rsidRPr="00B661B6">
              <w:rPr>
                <w:rFonts w:eastAsia="標楷體" w:hAnsi="Times New Roman" w:hint="eastAsia"/>
                <w:sz w:val="22"/>
                <w:szCs w:val="22"/>
              </w:rPr>
              <w:t>）</w:t>
            </w:r>
          </w:p>
          <w:p w:rsidR="000D5B32" w:rsidRPr="00B661B6" w:rsidRDefault="0001194F" w:rsidP="0001194F">
            <w:pPr>
              <w:pStyle w:val="a3"/>
              <w:spacing w:before="227" w:line="100" w:lineRule="atLeast"/>
              <w:ind w:leftChars="25" w:left="60"/>
              <w:jc w:val="both"/>
              <w:rPr>
                <w:rFonts w:eastAsia="標楷體" w:hAnsi="Times New Roman"/>
                <w:sz w:val="28"/>
              </w:rPr>
            </w:pPr>
            <w:r w:rsidRPr="00B661B6">
              <w:rPr>
                <w:rFonts w:eastAsia="標楷體" w:hAnsi="Times New Roman"/>
                <w:sz w:val="28"/>
              </w:rPr>
              <w:t>外幣金額</w:t>
            </w:r>
            <w:r w:rsidR="000D5B32" w:rsidRPr="00B661B6">
              <w:rPr>
                <w:rFonts w:eastAsia="標楷體" w:hAnsi="Times New Roman" w:hint="eastAsia"/>
              </w:rPr>
              <w:t>（</w:t>
            </w:r>
            <w:r w:rsidRPr="00B661B6">
              <w:rPr>
                <w:rFonts w:eastAsia="標楷體" w:hAnsi="Times New Roman" w:hint="eastAsia"/>
              </w:rPr>
              <w:t>請填上</w:t>
            </w:r>
            <w:r w:rsidRPr="00B661B6">
              <w:rPr>
                <w:rFonts w:eastAsia="標楷體" w:hAnsi="Times New Roman" w:hint="eastAsia"/>
              </w:rPr>
              <w:t>INVOICE</w:t>
            </w:r>
            <w:r w:rsidRPr="00B661B6">
              <w:rPr>
                <w:rFonts w:eastAsia="標楷體" w:hAnsi="Times New Roman" w:hint="eastAsia"/>
              </w:rPr>
              <w:t>金額與外幣</w:t>
            </w:r>
            <w:proofErr w:type="gramStart"/>
            <w:r w:rsidRPr="00B661B6">
              <w:rPr>
                <w:rFonts w:eastAsia="標楷體" w:hAnsi="Times New Roman" w:hint="eastAsia"/>
              </w:rPr>
              <w:t>幣</w:t>
            </w:r>
            <w:proofErr w:type="gramEnd"/>
            <w:r w:rsidRPr="00B661B6">
              <w:rPr>
                <w:rFonts w:eastAsia="標楷體" w:hAnsi="Times New Roman" w:hint="eastAsia"/>
              </w:rPr>
              <w:t>別</w:t>
            </w:r>
            <w:r w:rsidR="000D5B32" w:rsidRPr="00B661B6">
              <w:rPr>
                <w:rFonts w:eastAsia="標楷體" w:hAnsi="Times New Roman" w:hint="eastAsia"/>
              </w:rPr>
              <w:t>）</w:t>
            </w:r>
            <w:r w:rsidR="000D5B32" w:rsidRPr="00B661B6">
              <w:rPr>
                <w:rFonts w:eastAsia="標楷體" w:hAnsi="Times New Roman" w:hint="eastAsia"/>
                <w:sz w:val="28"/>
              </w:rPr>
              <w:t>：</w:t>
            </w:r>
            <w:r w:rsidR="00791510" w:rsidRPr="00B661B6">
              <w:rPr>
                <w:rFonts w:eastAsia="標楷體" w:hAnsi="Times New Roman"/>
                <w:sz w:val="28"/>
                <w:u w:val="single"/>
              </w:rPr>
              <w:t xml:space="preserve">                     </w:t>
            </w:r>
            <w:r w:rsidR="000D5B32" w:rsidRPr="00B661B6">
              <w:rPr>
                <w:rFonts w:eastAsia="標楷體" w:hAnsi="Times New Roman" w:hint="eastAsia"/>
                <w:sz w:val="28"/>
              </w:rPr>
              <w:t>元</w:t>
            </w:r>
          </w:p>
          <w:p w:rsidR="00E77BD9" w:rsidRPr="00B661B6" w:rsidRDefault="00E77BD9" w:rsidP="00E77BD9">
            <w:pPr>
              <w:pStyle w:val="a3"/>
              <w:spacing w:line="100" w:lineRule="atLeast"/>
              <w:ind w:leftChars="25" w:left="60"/>
              <w:jc w:val="both"/>
              <w:rPr>
                <w:rFonts w:eastAsia="標楷體" w:hAnsi="Times New Roman"/>
                <w:sz w:val="22"/>
                <w:szCs w:val="22"/>
              </w:rPr>
            </w:pPr>
            <w:r w:rsidRPr="00B661B6">
              <w:rPr>
                <w:rFonts w:eastAsia="標楷體" w:hAnsi="Times New Roman"/>
                <w:sz w:val="20"/>
                <w:szCs w:val="20"/>
              </w:rPr>
              <w:t xml:space="preserve">                                              </w:t>
            </w:r>
            <w:r w:rsidRPr="00B661B6">
              <w:rPr>
                <w:rFonts w:eastAsia="標楷體" w:hAnsi="Times New Roman" w:hint="eastAsia"/>
                <w:sz w:val="20"/>
                <w:szCs w:val="20"/>
              </w:rPr>
              <w:t xml:space="preserve">       </w:t>
            </w:r>
            <w:r w:rsidRPr="00B661B6">
              <w:rPr>
                <w:rFonts w:eastAsia="標楷體" w:hAnsi="Times New Roman" w:hint="eastAsia"/>
                <w:color w:val="808080" w:themeColor="background1" w:themeShade="80"/>
                <w:sz w:val="22"/>
                <w:szCs w:val="22"/>
              </w:rPr>
              <w:t>範例：</w:t>
            </w:r>
            <w:r w:rsidRPr="00B661B6">
              <w:rPr>
                <w:rFonts w:eastAsia="標楷體" w:hAnsi="Times New Roman" w:hint="eastAsia"/>
                <w:color w:val="808080" w:themeColor="background1" w:themeShade="80"/>
                <w:sz w:val="22"/>
                <w:szCs w:val="22"/>
              </w:rPr>
              <w:t>CHF 2</w:t>
            </w:r>
            <w:r w:rsidRPr="00B661B6">
              <w:rPr>
                <w:rFonts w:eastAsia="標楷體" w:hAnsi="Times New Roman"/>
                <w:color w:val="808080" w:themeColor="background1" w:themeShade="80"/>
                <w:sz w:val="22"/>
                <w:szCs w:val="22"/>
              </w:rPr>
              <w:t>,</w:t>
            </w:r>
            <w:r w:rsidRPr="00B661B6">
              <w:rPr>
                <w:rFonts w:eastAsia="標楷體" w:hAnsi="Times New Roman" w:hint="eastAsia"/>
                <w:color w:val="808080" w:themeColor="background1" w:themeShade="80"/>
                <w:sz w:val="22"/>
                <w:szCs w:val="22"/>
              </w:rPr>
              <w:t>500</w:t>
            </w:r>
          </w:p>
        </w:tc>
      </w:tr>
      <w:tr w:rsidR="000D5B32" w:rsidRPr="00B661B6">
        <w:trPr>
          <w:cantSplit/>
          <w:trHeight w:val="2539"/>
        </w:trPr>
        <w:tc>
          <w:tcPr>
            <w:tcW w:w="9620" w:type="dxa"/>
            <w:gridSpan w:val="2"/>
            <w:vAlign w:val="center"/>
          </w:tcPr>
          <w:p w:rsidR="000D5B32" w:rsidRPr="00B661B6" w:rsidRDefault="000D5B32" w:rsidP="00C2650A">
            <w:pPr>
              <w:pStyle w:val="a3"/>
              <w:snapToGrid w:val="0"/>
              <w:spacing w:line="360" w:lineRule="auto"/>
              <w:ind w:leftChars="25" w:left="60"/>
              <w:jc w:val="both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研究部審核：</w:t>
            </w:r>
          </w:p>
          <w:p w:rsidR="00791510" w:rsidRPr="00B661B6" w:rsidRDefault="0078215B" w:rsidP="002F05B8">
            <w:pPr>
              <w:pStyle w:val="a3"/>
              <w:snapToGrid w:val="0"/>
              <w:spacing w:line="360" w:lineRule="auto"/>
              <w:ind w:leftChars="25" w:left="60"/>
              <w:jc w:val="both"/>
              <w:rPr>
                <w:rFonts w:eastAsia="標楷體" w:hAnsi="Times New Roman"/>
                <w:sz w:val="28"/>
              </w:rPr>
            </w:pPr>
            <w:r w:rsidRPr="00B661B6">
              <w:rPr>
                <w:rFonts w:ascii="標楷體" w:eastAsia="標楷體" w:hAnsi="標楷體"/>
                <w:sz w:val="28"/>
              </w:rPr>
              <w:t>□</w:t>
            </w:r>
            <w:r w:rsidR="00C2650A" w:rsidRPr="00B661B6">
              <w:rPr>
                <w:rFonts w:eastAsia="標楷體" w:hAnsi="Times New Roman" w:hint="eastAsia"/>
                <w:sz w:val="28"/>
              </w:rPr>
              <w:t>論文</w:t>
            </w:r>
            <w:r w:rsidR="001E1ACD" w:rsidRPr="00B661B6">
              <w:rPr>
                <w:rFonts w:eastAsia="標楷體" w:hAnsi="Times New Roman" w:hint="eastAsia"/>
                <w:sz w:val="28"/>
              </w:rPr>
              <w:t>全文</w:t>
            </w:r>
            <w:r w:rsidR="00044247" w:rsidRPr="00B661B6">
              <w:rPr>
                <w:rFonts w:eastAsia="標楷體" w:hAnsi="Times New Roman" w:hint="eastAsia"/>
                <w:sz w:val="28"/>
              </w:rPr>
              <w:t xml:space="preserve">　　　　　</w:t>
            </w:r>
            <w:r w:rsidRPr="00B661B6">
              <w:rPr>
                <w:rFonts w:ascii="標楷體" w:eastAsia="標楷體" w:hAnsi="標楷體"/>
                <w:sz w:val="28"/>
              </w:rPr>
              <w:t>□</w:t>
            </w:r>
            <w:r w:rsidR="00044247" w:rsidRPr="00B661B6">
              <w:rPr>
                <w:rFonts w:eastAsia="標楷體" w:hAnsi="Times New Roman" w:hint="eastAsia"/>
                <w:sz w:val="28"/>
              </w:rPr>
              <w:t>論文接受函</w:t>
            </w:r>
            <w:r w:rsidR="00791510" w:rsidRPr="00B661B6">
              <w:rPr>
                <w:rFonts w:eastAsia="標楷體" w:hAnsi="Times New Roman"/>
                <w:sz w:val="28"/>
              </w:rPr>
              <w:t>(Accepted)</w:t>
            </w:r>
            <w:r w:rsidR="00791510" w:rsidRPr="00B661B6">
              <w:rPr>
                <w:rFonts w:eastAsia="標楷體" w:hAnsi="Times New Roman"/>
              </w:rPr>
              <w:t xml:space="preserve"> (</w:t>
            </w:r>
            <w:r w:rsidR="00791510" w:rsidRPr="00B661B6">
              <w:rPr>
                <w:rFonts w:eastAsia="標楷體" w:hAnsi="Times New Roman" w:hint="eastAsia"/>
              </w:rPr>
              <w:t>已刊登之論文毋須檢附</w:t>
            </w:r>
            <w:r w:rsidR="00791510" w:rsidRPr="00B661B6">
              <w:rPr>
                <w:rFonts w:eastAsia="標楷體" w:hAnsi="Times New Roman"/>
              </w:rPr>
              <w:t>)</w:t>
            </w:r>
            <w:r w:rsidR="002F05B8" w:rsidRPr="00B661B6">
              <w:rPr>
                <w:rFonts w:eastAsia="標楷體" w:hAnsi="Times New Roman" w:hint="eastAsia"/>
                <w:sz w:val="28"/>
              </w:rPr>
              <w:t xml:space="preserve">　　　　　</w:t>
            </w:r>
          </w:p>
          <w:p w:rsidR="00791510" w:rsidRPr="00B661B6" w:rsidRDefault="0078215B" w:rsidP="00791510">
            <w:pPr>
              <w:pStyle w:val="a3"/>
              <w:snapToGrid w:val="0"/>
              <w:spacing w:line="360" w:lineRule="auto"/>
              <w:ind w:leftChars="25" w:left="60"/>
              <w:jc w:val="both"/>
              <w:rPr>
                <w:rFonts w:eastAsia="標楷體" w:hAnsi="Times New Roman"/>
                <w:sz w:val="28"/>
              </w:rPr>
            </w:pPr>
            <w:r w:rsidRPr="00B661B6">
              <w:rPr>
                <w:rFonts w:ascii="標楷體" w:eastAsia="標楷體" w:hAnsi="標楷體"/>
                <w:sz w:val="28"/>
              </w:rPr>
              <w:t>□</w:t>
            </w:r>
            <w:r w:rsidR="00C2650A" w:rsidRPr="00B661B6">
              <w:rPr>
                <w:rFonts w:eastAsia="標楷體" w:hAnsi="Times New Roman" w:hint="eastAsia"/>
                <w:sz w:val="28"/>
              </w:rPr>
              <w:t>正本單據</w:t>
            </w:r>
            <w:r w:rsidR="00791510" w:rsidRPr="00B661B6">
              <w:rPr>
                <w:rFonts w:eastAsia="標楷體" w:hAnsi="Times New Roman" w:hint="eastAsia"/>
                <w:sz w:val="28"/>
              </w:rPr>
              <w:t>：</w:t>
            </w:r>
          </w:p>
          <w:p w:rsidR="00791510" w:rsidRPr="00B661B6" w:rsidRDefault="00791510" w:rsidP="00F34589">
            <w:pPr>
              <w:pStyle w:val="a3"/>
              <w:snapToGrid w:val="0"/>
              <w:spacing w:line="360" w:lineRule="auto"/>
              <w:ind w:leftChars="25" w:left="221" w:hangingChars="67" w:hanging="161"/>
              <w:jc w:val="both"/>
              <w:rPr>
                <w:rFonts w:eastAsia="標楷體" w:hAnsi="Times New Roman"/>
                <w:b/>
                <w:bCs/>
                <w:color w:val="000000" w:themeColor="text1"/>
                <w:kern w:val="0"/>
              </w:rPr>
            </w:pPr>
            <w:r w:rsidRPr="00B661B6">
              <w:rPr>
                <w:rFonts w:eastAsia="標楷體" w:hAnsi="Times New Roman"/>
                <w:b/>
              </w:rPr>
              <w:t>1.</w:t>
            </w:r>
            <w:r w:rsidR="008B366C" w:rsidRPr="00B661B6">
              <w:rPr>
                <w:rFonts w:eastAsia="標楷體" w:hAnsi="Times New Roman" w:hint="eastAsia"/>
                <w:b/>
              </w:rPr>
              <w:t>若單據為外幣金額，</w:t>
            </w:r>
            <w:r w:rsidR="008B366C" w:rsidRPr="00B661B6">
              <w:rPr>
                <w:rFonts w:eastAsia="標楷體" w:hAnsi="Times New Roman" w:hint="eastAsia"/>
                <w:b/>
                <w:bCs/>
                <w:color w:val="000000" w:themeColor="text1"/>
                <w:kern w:val="0"/>
              </w:rPr>
              <w:t>除了檢附</w:t>
            </w:r>
            <w:r w:rsidRPr="00B661B6">
              <w:rPr>
                <w:rFonts w:eastAsia="標楷體" w:hAnsi="Times New Roman" w:hint="eastAsia"/>
                <w:b/>
                <w:bCs/>
                <w:color w:val="000000" w:themeColor="text1"/>
                <w:kern w:val="0"/>
              </w:rPr>
              <w:t>國</w:t>
            </w:r>
            <w:r w:rsidR="008B366C" w:rsidRPr="00B661B6">
              <w:rPr>
                <w:rFonts w:eastAsia="標楷體" w:hAnsi="Times New Roman" w:hint="eastAsia"/>
                <w:b/>
                <w:bCs/>
                <w:color w:val="000000" w:themeColor="text1"/>
                <w:kern w:val="0"/>
              </w:rPr>
              <w:t>外</w:t>
            </w:r>
            <w:r w:rsidR="00880B4F" w:rsidRPr="00B661B6">
              <w:rPr>
                <w:rFonts w:eastAsia="標楷體" w:hAnsi="Times New Roman" w:hint="eastAsia"/>
                <w:b/>
                <w:bCs/>
                <w:color w:val="000000" w:themeColor="text1"/>
                <w:kern w:val="0"/>
              </w:rPr>
              <w:t>公司開立</w:t>
            </w:r>
            <w:r w:rsidRPr="00B661B6">
              <w:rPr>
                <w:rFonts w:eastAsia="標楷體" w:hAnsi="Times New Roman"/>
                <w:b/>
                <w:bCs/>
                <w:color w:val="000000" w:themeColor="text1"/>
                <w:kern w:val="0"/>
              </w:rPr>
              <w:t>INVOICE</w:t>
            </w:r>
            <w:r w:rsidR="008B366C" w:rsidRPr="00B661B6">
              <w:rPr>
                <w:rFonts w:eastAsia="標楷體" w:hAnsi="Times New Roman" w:hint="eastAsia"/>
                <w:b/>
                <w:bCs/>
                <w:color w:val="000000" w:themeColor="text1"/>
                <w:kern w:val="0"/>
              </w:rPr>
              <w:t>之外，請同時檢附</w:t>
            </w:r>
            <w:r w:rsidRPr="00B661B6">
              <w:rPr>
                <w:rFonts w:eastAsia="標楷體" w:hAnsi="Times New Roman" w:hint="eastAsia"/>
                <w:b/>
                <w:bCs/>
                <w:color w:val="000000" w:themeColor="text1"/>
                <w:kern w:val="0"/>
              </w:rPr>
              <w:t>信用卡刷卡</w:t>
            </w:r>
            <w:proofErr w:type="gramStart"/>
            <w:r w:rsidRPr="00B661B6">
              <w:rPr>
                <w:rFonts w:eastAsia="標楷體" w:hAnsi="Times New Roman" w:hint="eastAsia"/>
                <w:b/>
                <w:bCs/>
                <w:color w:val="000000" w:themeColor="text1"/>
                <w:kern w:val="0"/>
              </w:rPr>
              <w:t>帳單明細或匯款</w:t>
            </w:r>
            <w:proofErr w:type="gramEnd"/>
            <w:r w:rsidRPr="00B661B6">
              <w:rPr>
                <w:rFonts w:eastAsia="標楷體" w:hAnsi="Times New Roman" w:hint="eastAsia"/>
                <w:b/>
                <w:bCs/>
                <w:color w:val="000000" w:themeColor="text1"/>
                <w:kern w:val="0"/>
              </w:rPr>
              <w:t>單存根聯</w:t>
            </w:r>
            <w:r w:rsidR="008B366C" w:rsidRPr="00B661B6">
              <w:rPr>
                <w:rFonts w:eastAsia="標楷體" w:hAnsi="Times New Roman" w:hint="eastAsia"/>
                <w:b/>
                <w:bCs/>
                <w:color w:val="000000" w:themeColor="text1"/>
                <w:kern w:val="0"/>
              </w:rPr>
              <w:t>。</w:t>
            </w:r>
          </w:p>
          <w:p w:rsidR="002F05B8" w:rsidRPr="00B661B6" w:rsidRDefault="00791510" w:rsidP="00791510">
            <w:pPr>
              <w:pStyle w:val="a3"/>
              <w:snapToGrid w:val="0"/>
              <w:spacing w:line="360" w:lineRule="auto"/>
              <w:ind w:leftChars="25" w:left="60"/>
              <w:jc w:val="both"/>
              <w:rPr>
                <w:rFonts w:eastAsia="標楷體" w:hAnsi="Times New Roman"/>
                <w:b/>
              </w:rPr>
            </w:pPr>
            <w:r w:rsidRPr="00B661B6">
              <w:rPr>
                <w:rFonts w:eastAsia="標楷體" w:hAnsi="Times New Roman"/>
                <w:b/>
              </w:rPr>
              <w:t>2.</w:t>
            </w:r>
            <w:r w:rsidR="008B366C" w:rsidRPr="00B661B6">
              <w:rPr>
                <w:rFonts w:eastAsia="標楷體" w:hAnsi="Times New Roman" w:hint="eastAsia"/>
                <w:b/>
              </w:rPr>
              <w:t>若</w:t>
            </w:r>
            <w:r w:rsidRPr="00B661B6">
              <w:rPr>
                <w:rFonts w:eastAsia="標楷體" w:hAnsi="Times New Roman" w:hint="eastAsia"/>
                <w:b/>
              </w:rPr>
              <w:t>單據月份為</w:t>
            </w:r>
            <w:r w:rsidRPr="00B661B6">
              <w:rPr>
                <w:rFonts w:eastAsia="標楷體" w:hAnsi="Times New Roman"/>
                <w:b/>
              </w:rPr>
              <w:t>12</w:t>
            </w:r>
            <w:r w:rsidRPr="00B661B6">
              <w:rPr>
                <w:rFonts w:eastAsia="標楷體" w:hAnsi="Times New Roman" w:hint="eastAsia"/>
                <w:b/>
              </w:rPr>
              <w:t>月份，為配合財務室作業，敬請於次年</w:t>
            </w:r>
            <w:r w:rsidRPr="00B661B6">
              <w:rPr>
                <w:rFonts w:eastAsia="標楷體" w:hAnsi="Times New Roman"/>
                <w:b/>
              </w:rPr>
              <w:t>1</w:t>
            </w:r>
            <w:r w:rsidRPr="00B661B6">
              <w:rPr>
                <w:rFonts w:eastAsia="標楷體" w:hAnsi="Times New Roman" w:hint="eastAsia"/>
                <w:b/>
              </w:rPr>
              <w:t>月</w:t>
            </w:r>
            <w:r w:rsidRPr="00B661B6">
              <w:rPr>
                <w:rFonts w:eastAsia="標楷體" w:hAnsi="Times New Roman"/>
                <w:b/>
              </w:rPr>
              <w:t>5</w:t>
            </w:r>
            <w:r w:rsidRPr="00B661B6">
              <w:rPr>
                <w:rFonts w:eastAsia="標楷體" w:hAnsi="Times New Roman" w:hint="eastAsia"/>
                <w:b/>
              </w:rPr>
              <w:t>日前申請，</w:t>
            </w:r>
            <w:proofErr w:type="gramStart"/>
            <w:r w:rsidRPr="00B661B6">
              <w:rPr>
                <w:rFonts w:eastAsia="標楷體" w:hAnsi="Times New Roman" w:hint="eastAsia"/>
                <w:b/>
              </w:rPr>
              <w:t>逾時恕不受理</w:t>
            </w:r>
            <w:proofErr w:type="gramEnd"/>
            <w:r w:rsidR="008B366C" w:rsidRPr="00B661B6">
              <w:rPr>
                <w:rFonts w:eastAsia="標楷體" w:hAnsi="Times New Roman" w:hint="eastAsia"/>
                <w:b/>
              </w:rPr>
              <w:t>。</w:t>
            </w:r>
          </w:p>
          <w:p w:rsidR="000D5B32" w:rsidRPr="00B661B6" w:rsidRDefault="007D063F" w:rsidP="0078215B">
            <w:pPr>
              <w:pStyle w:val="a3"/>
              <w:snapToGrid w:val="0"/>
              <w:spacing w:beforeLines="100" w:before="240" w:line="360" w:lineRule="auto"/>
              <w:ind w:leftChars="25" w:left="60"/>
              <w:jc w:val="both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實際補助</w:t>
            </w:r>
            <w:r w:rsidR="000D5B32" w:rsidRPr="00B661B6">
              <w:rPr>
                <w:rFonts w:eastAsia="標楷體" w:hAnsi="Times New Roman" w:hint="eastAsia"/>
                <w:sz w:val="28"/>
              </w:rPr>
              <w:t>費用</w:t>
            </w:r>
            <w:r w:rsidR="000D5B32" w:rsidRPr="00B661B6">
              <w:rPr>
                <w:rFonts w:eastAsia="標楷體" w:hAnsi="Times New Roman" w:hint="eastAsia"/>
              </w:rPr>
              <w:t>（折合新台幣）</w:t>
            </w:r>
            <w:r w:rsidR="000D5B32" w:rsidRPr="00B661B6">
              <w:rPr>
                <w:rFonts w:eastAsia="標楷體" w:hAnsi="Times New Roman" w:hint="eastAsia"/>
                <w:sz w:val="28"/>
              </w:rPr>
              <w:t>：</w:t>
            </w:r>
            <w:r w:rsidR="000D5B32" w:rsidRPr="00B661B6">
              <w:rPr>
                <w:rFonts w:eastAsia="標楷體" w:hAnsi="Times New Roman"/>
                <w:sz w:val="28"/>
                <w:u w:val="single"/>
              </w:rPr>
              <w:t xml:space="preserve">                          </w:t>
            </w:r>
            <w:r w:rsidR="000D5B32" w:rsidRPr="00B661B6">
              <w:rPr>
                <w:rFonts w:eastAsia="標楷體" w:hAnsi="Times New Roman" w:hint="eastAsia"/>
                <w:sz w:val="28"/>
              </w:rPr>
              <w:t>元</w:t>
            </w:r>
          </w:p>
        </w:tc>
      </w:tr>
      <w:tr w:rsidR="000D5B32" w:rsidRPr="0078215B" w:rsidTr="008B366C">
        <w:trPr>
          <w:cantSplit/>
          <w:trHeight w:val="377"/>
        </w:trPr>
        <w:tc>
          <w:tcPr>
            <w:tcW w:w="4669" w:type="dxa"/>
            <w:vAlign w:val="center"/>
          </w:tcPr>
          <w:p w:rsidR="000D5B32" w:rsidRPr="00B661B6" w:rsidRDefault="000D5B32">
            <w:pPr>
              <w:pStyle w:val="a3"/>
              <w:jc w:val="center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單位主管</w:t>
            </w:r>
            <w:r w:rsidR="008B366C" w:rsidRPr="00B661B6">
              <w:rPr>
                <w:rFonts w:eastAsia="標楷體" w:hAnsi="Times New Roman" w:hint="eastAsia"/>
                <w:sz w:val="28"/>
              </w:rPr>
              <w:t>簽章</w:t>
            </w:r>
          </w:p>
        </w:tc>
        <w:tc>
          <w:tcPr>
            <w:tcW w:w="4951" w:type="dxa"/>
            <w:vAlign w:val="center"/>
          </w:tcPr>
          <w:p w:rsidR="000D5B32" w:rsidRPr="0078215B" w:rsidRDefault="000D5B32">
            <w:pPr>
              <w:pStyle w:val="a3"/>
              <w:jc w:val="center"/>
              <w:rPr>
                <w:rFonts w:eastAsia="標楷體" w:hAnsi="Times New Roman"/>
              </w:rPr>
            </w:pPr>
            <w:r w:rsidRPr="00B661B6">
              <w:rPr>
                <w:rFonts w:eastAsia="標楷體" w:hAnsi="Times New Roman" w:hint="eastAsia"/>
                <w:sz w:val="28"/>
              </w:rPr>
              <w:t>申請人</w:t>
            </w:r>
            <w:r w:rsidR="008B366C" w:rsidRPr="00B661B6">
              <w:rPr>
                <w:rFonts w:eastAsia="標楷體" w:hAnsi="Times New Roman" w:hint="eastAsia"/>
                <w:sz w:val="28"/>
              </w:rPr>
              <w:t>簽章</w:t>
            </w:r>
          </w:p>
        </w:tc>
      </w:tr>
      <w:tr w:rsidR="000D5B32" w:rsidRPr="0078215B" w:rsidTr="008B366C">
        <w:trPr>
          <w:cantSplit/>
          <w:trHeight w:val="978"/>
        </w:trPr>
        <w:tc>
          <w:tcPr>
            <w:tcW w:w="4669" w:type="dxa"/>
          </w:tcPr>
          <w:p w:rsidR="000D5B32" w:rsidRPr="0078215B" w:rsidRDefault="000D5B32">
            <w:pPr>
              <w:pStyle w:val="a3"/>
              <w:rPr>
                <w:rFonts w:eastAsia="標楷體" w:hAnsi="Times New Roman"/>
              </w:rPr>
            </w:pPr>
          </w:p>
        </w:tc>
        <w:tc>
          <w:tcPr>
            <w:tcW w:w="4951" w:type="dxa"/>
          </w:tcPr>
          <w:p w:rsidR="000D5B32" w:rsidRPr="0078215B" w:rsidRDefault="000D5B32">
            <w:pPr>
              <w:pStyle w:val="a3"/>
              <w:rPr>
                <w:rFonts w:eastAsia="標楷體" w:hAnsi="Times New Roman"/>
              </w:rPr>
            </w:pPr>
          </w:p>
        </w:tc>
      </w:tr>
    </w:tbl>
    <w:p w:rsidR="00244F58" w:rsidRPr="00BD2783" w:rsidRDefault="00244F58" w:rsidP="00791510">
      <w:pPr>
        <w:pStyle w:val="a3"/>
        <w:widowControl/>
        <w:spacing w:line="100" w:lineRule="atLeast"/>
        <w:textAlignment w:val="bottom"/>
        <w:rPr>
          <w:rFonts w:eastAsia="標楷體" w:hAnsi="標楷體"/>
          <w:b/>
          <w:sz w:val="20"/>
          <w:szCs w:val="20"/>
          <w:u w:val="single"/>
        </w:rPr>
      </w:pPr>
    </w:p>
    <w:sectPr w:rsidR="00244F58" w:rsidRPr="00BD2783" w:rsidSect="002A0B89">
      <w:footerReference w:type="default" r:id="rId7"/>
      <w:type w:val="continuous"/>
      <w:pgSz w:w="11906" w:h="16838" w:code="9"/>
      <w:pgMar w:top="851" w:right="1134" w:bottom="567" w:left="1134" w:header="567" w:footer="85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9B" w:rsidRDefault="0039609B">
      <w:r>
        <w:separator/>
      </w:r>
    </w:p>
  </w:endnote>
  <w:endnote w:type="continuationSeparator" w:id="0">
    <w:p w:rsidR="0039609B" w:rsidRDefault="0039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???">
    <w:altName w:val="Arial Unicode MS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58" w:rsidRDefault="00244F58" w:rsidP="00F34589">
    <w:pPr>
      <w:pStyle w:val="a3"/>
      <w:widowControl/>
      <w:spacing w:line="100" w:lineRule="atLeast"/>
      <w:textAlignment w:val="bottom"/>
      <w:rPr>
        <w:rFonts w:eastAsia="標楷體" w:hAnsi="標楷體"/>
      </w:rPr>
    </w:pPr>
    <w:r w:rsidRPr="00BD64A8">
      <w:rPr>
        <w:rFonts w:eastAsia="標楷體" w:hAnsi="標楷體" w:hint="eastAsia"/>
        <w:b/>
        <w:u w:val="single"/>
      </w:rPr>
      <w:t>呈核流程</w:t>
    </w:r>
    <w:r w:rsidRPr="00BD64A8">
      <w:rPr>
        <w:rFonts w:eastAsia="標楷體" w:hAnsi="標楷體" w:hint="eastAsia"/>
      </w:rPr>
      <w:t>：申請人</w:t>
    </w:r>
    <w:r w:rsidRPr="00BD64A8">
      <w:rPr>
        <w:rFonts w:eastAsia="標楷體" w:hAnsi="Times New Roman"/>
      </w:rPr>
      <w:t>→</w:t>
    </w:r>
    <w:r w:rsidRPr="00BD64A8">
      <w:rPr>
        <w:rFonts w:eastAsia="標楷體" w:hAnsi="標楷體" w:hint="eastAsia"/>
      </w:rPr>
      <w:t>單位主管</w:t>
    </w:r>
    <w:r w:rsidRPr="00BD64A8">
      <w:rPr>
        <w:rFonts w:eastAsia="標楷體" w:hAnsi="Times New Roman"/>
      </w:rPr>
      <w:t>→</w:t>
    </w:r>
    <w:r w:rsidRPr="00BD64A8">
      <w:rPr>
        <w:rFonts w:eastAsia="標楷體" w:hAnsi="標楷體" w:hint="eastAsia"/>
      </w:rPr>
      <w:t>研究部（轉電子公文簽呈）</w:t>
    </w:r>
    <w:r w:rsidR="004F3C79" w:rsidRPr="00BD64A8">
      <w:rPr>
        <w:rFonts w:eastAsia="標楷體" w:hAnsi="Times New Roman"/>
      </w:rPr>
      <w:t>→</w:t>
    </w:r>
    <w:r w:rsidR="004F3C79" w:rsidRPr="00BD64A8">
      <w:rPr>
        <w:rFonts w:eastAsia="標楷體" w:hAnsi="標楷體" w:hint="eastAsia"/>
      </w:rPr>
      <w:t>（會）財務單位</w:t>
    </w:r>
    <w:r w:rsidR="004F3C79">
      <w:rPr>
        <w:rFonts w:eastAsia="標楷體" w:hAnsi="標楷體"/>
      </w:rPr>
      <w:t xml:space="preserve"> </w:t>
    </w:r>
    <w:r w:rsidRPr="00BD64A8">
      <w:rPr>
        <w:rFonts w:eastAsia="標楷體" w:hAnsi="Times New Roman"/>
      </w:rPr>
      <w:t>→</w:t>
    </w:r>
    <w:r w:rsidR="004F3C79">
      <w:rPr>
        <w:rFonts w:eastAsia="標楷體" w:hAnsi="Times New Roman"/>
      </w:rPr>
      <w:t xml:space="preserve"> </w:t>
    </w:r>
    <w:r w:rsidRPr="00BD64A8">
      <w:rPr>
        <w:rFonts w:eastAsia="標楷體" w:hAnsi="標楷體" w:hint="eastAsia"/>
      </w:rPr>
      <w:t>院長室</w:t>
    </w:r>
  </w:p>
  <w:p w:rsidR="0001194F" w:rsidRPr="0001194F" w:rsidRDefault="00A26E84" w:rsidP="00A26E84">
    <w:pPr>
      <w:pStyle w:val="a3"/>
      <w:widowControl/>
      <w:spacing w:line="100" w:lineRule="atLeast"/>
      <w:textAlignment w:val="bottom"/>
      <w:rPr>
        <w:rFonts w:eastAsia="細明體" w:hAnsi="Times New Roman"/>
        <w:bCs/>
        <w:color w:val="000000"/>
        <w:kern w:val="0"/>
      </w:rPr>
    </w:pPr>
    <w:r w:rsidRPr="00A26E84">
      <w:rPr>
        <w:rFonts w:eastAsia="細明體" w:hAnsi="Times New Roman"/>
        <w:bCs/>
        <w:color w:val="000000"/>
        <w:kern w:val="0"/>
      </w:rPr>
      <w:t>E6A0021E14-0</w:t>
    </w:r>
    <w:r w:rsidR="004E5F55">
      <w:rPr>
        <w:rFonts w:eastAsia="細明體" w:hAnsi="Times New Roman" w:hint="eastAsia"/>
        <w:bCs/>
        <w:color w:val="000000"/>
        <w:kern w:val="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9B" w:rsidRDefault="0039609B">
      <w:r>
        <w:separator/>
      </w:r>
    </w:p>
  </w:footnote>
  <w:footnote w:type="continuationSeparator" w:id="0">
    <w:p w:rsidR="0039609B" w:rsidRDefault="0039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166F7"/>
    <w:multiLevelType w:val="hybridMultilevel"/>
    <w:tmpl w:val="82741CA4"/>
    <w:lvl w:ilvl="0" w:tplc="1AB6F9E6">
      <w:numFmt w:val="bullet"/>
      <w:lvlText w:val="□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NjAyBAIDU0tDCyUdpeDU4uLM/DyQAuNaAFieahUsAAAA"/>
  </w:docVars>
  <w:rsids>
    <w:rsidRoot w:val="000F3C35"/>
    <w:rsid w:val="0001194F"/>
    <w:rsid w:val="00044247"/>
    <w:rsid w:val="00060F3E"/>
    <w:rsid w:val="000D5B32"/>
    <w:rsid w:val="000F3C35"/>
    <w:rsid w:val="00174436"/>
    <w:rsid w:val="001E1ACD"/>
    <w:rsid w:val="00237BFA"/>
    <w:rsid w:val="00244F58"/>
    <w:rsid w:val="002A0B89"/>
    <w:rsid w:val="002F05B8"/>
    <w:rsid w:val="00326814"/>
    <w:rsid w:val="00350599"/>
    <w:rsid w:val="0039609B"/>
    <w:rsid w:val="003E7EC1"/>
    <w:rsid w:val="00442B47"/>
    <w:rsid w:val="00457241"/>
    <w:rsid w:val="004B7A2F"/>
    <w:rsid w:val="004E5F55"/>
    <w:rsid w:val="004F3C79"/>
    <w:rsid w:val="00593DB7"/>
    <w:rsid w:val="006B10D5"/>
    <w:rsid w:val="006B3844"/>
    <w:rsid w:val="006E41E6"/>
    <w:rsid w:val="006F4C68"/>
    <w:rsid w:val="00711F90"/>
    <w:rsid w:val="0073375D"/>
    <w:rsid w:val="00752D0F"/>
    <w:rsid w:val="0078215B"/>
    <w:rsid w:val="00791510"/>
    <w:rsid w:val="007D063F"/>
    <w:rsid w:val="0080602B"/>
    <w:rsid w:val="00832126"/>
    <w:rsid w:val="00880B4F"/>
    <w:rsid w:val="008B366C"/>
    <w:rsid w:val="008D600E"/>
    <w:rsid w:val="00925CD6"/>
    <w:rsid w:val="009A7467"/>
    <w:rsid w:val="009E56DB"/>
    <w:rsid w:val="00A26E84"/>
    <w:rsid w:val="00A4166A"/>
    <w:rsid w:val="00A53D86"/>
    <w:rsid w:val="00AB1710"/>
    <w:rsid w:val="00AD28D3"/>
    <w:rsid w:val="00B56FA2"/>
    <w:rsid w:val="00B661B6"/>
    <w:rsid w:val="00BD2783"/>
    <w:rsid w:val="00BD64A8"/>
    <w:rsid w:val="00BD6506"/>
    <w:rsid w:val="00C2650A"/>
    <w:rsid w:val="00C9033D"/>
    <w:rsid w:val="00CA413F"/>
    <w:rsid w:val="00CA6713"/>
    <w:rsid w:val="00CC5DA0"/>
    <w:rsid w:val="00CE6BCC"/>
    <w:rsid w:val="00DB5A92"/>
    <w:rsid w:val="00E77BD9"/>
    <w:rsid w:val="00F34589"/>
    <w:rsid w:val="00F63D35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FAAF5"/>
  <w14:defaultImageDpi w14:val="0"/>
  <w15:docId w15:val="{76F7F455-951A-406C-9DF4-CDAB8D0B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120"/>
    </w:pPr>
    <w:rPr>
      <w:rFonts w:eastAsia="Times New Roman" w:hAnsi="????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uiPriority w:val="99"/>
    <w:pPr>
      <w:widowControl w:val="0"/>
      <w:autoSpaceDN w:val="0"/>
      <w:adjustRightInd w:val="0"/>
    </w:pPr>
    <w:rPr>
      <w:rFonts w:eastAsia="Times New Roman" w:hAnsi="????"/>
      <w:kern w:val="1"/>
    </w:rPr>
  </w:style>
  <w:style w:type="character" w:customStyle="1" w:styleId="WW8Num1z0">
    <w:name w:val="WW8Num1z0"/>
    <w:uiPriority w:val="99"/>
    <w:rPr>
      <w:rFonts w:ascii="????" w:eastAsia="????"/>
    </w:rPr>
  </w:style>
  <w:style w:type="character" w:customStyle="1" w:styleId="WW8Num1z1">
    <w:name w:val="WW8Num1z1"/>
    <w:uiPriority w:val="99"/>
    <w:rPr>
      <w:rFonts w:ascii="Wingdings"/>
    </w:rPr>
  </w:style>
  <w:style w:type="character" w:customStyle="1" w:styleId="WW8Num2z0">
    <w:name w:val="WW8Num2z0"/>
    <w:uiPriority w:val="99"/>
    <w:rPr>
      <w:rFonts w:eastAsia="Times New Roman" w:hAnsi="???"/>
    </w:rPr>
  </w:style>
  <w:style w:type="character" w:customStyle="1" w:styleId="WW8Num2z1">
    <w:name w:val="WW8Num2z1"/>
    <w:uiPriority w:val="99"/>
    <w:rPr>
      <w:rFonts w:ascii="Wingdings"/>
    </w:rPr>
  </w:style>
  <w:style w:type="character" w:customStyle="1" w:styleId="WW8Num3z0">
    <w:name w:val="WW8Num3z0"/>
    <w:uiPriority w:val="99"/>
    <w:rPr>
      <w:rFonts w:ascii="????" w:eastAsia="????"/>
    </w:rPr>
  </w:style>
  <w:style w:type="character" w:customStyle="1" w:styleId="WW8Num3z1">
    <w:name w:val="WW8Num3z1"/>
    <w:uiPriority w:val="99"/>
    <w:rPr>
      <w:rFonts w:ascii="Wingdings"/>
    </w:rPr>
  </w:style>
  <w:style w:type="character" w:customStyle="1" w:styleId="a4">
    <w:name w:val="??????"/>
    <w:uiPriority w:val="99"/>
  </w:style>
  <w:style w:type="paragraph" w:styleId="a5">
    <w:name w:val="Title"/>
    <w:basedOn w:val="a3"/>
    <w:next w:val="a"/>
    <w:link w:val="a6"/>
    <w:uiPriority w:val="99"/>
    <w:qFormat/>
    <w:pPr>
      <w:keepNext/>
      <w:autoSpaceDE w:val="0"/>
      <w:spacing w:before="240" w:after="120"/>
    </w:pPr>
    <w:rPr>
      <w:rFonts w:ascii="Arial" w:cs="Arial"/>
      <w:sz w:val="28"/>
      <w:szCs w:val="28"/>
    </w:rPr>
  </w:style>
  <w:style w:type="character" w:customStyle="1" w:styleId="a6">
    <w:name w:val="標題 字元"/>
    <w:basedOn w:val="a0"/>
    <w:link w:val="a5"/>
    <w:uiPriority w:val="10"/>
    <w:locked/>
    <w:rPr>
      <w:rFonts w:asciiTheme="majorHAnsi" w:hAnsiTheme="majorHAnsi" w:cs="Times New Roman"/>
      <w:b/>
      <w:bCs/>
      <w:kern w:val="1"/>
      <w:sz w:val="32"/>
      <w:szCs w:val="32"/>
    </w:rPr>
  </w:style>
  <w:style w:type="paragraph" w:styleId="a7">
    <w:name w:val="List"/>
    <w:basedOn w:val="a"/>
    <w:uiPriority w:val="99"/>
  </w:style>
  <w:style w:type="paragraph" w:customStyle="1" w:styleId="a8">
    <w:name w:val="標籤"/>
    <w:basedOn w:val="a3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a9">
    <w:name w:val="目錄"/>
    <w:basedOn w:val="a3"/>
    <w:uiPriority w:val="99"/>
    <w:pPr>
      <w:suppressLineNumbers/>
      <w:autoSpaceDE w:val="0"/>
    </w:pPr>
  </w:style>
  <w:style w:type="paragraph" w:styleId="aa">
    <w:name w:val="Balloon Text"/>
    <w:basedOn w:val="a3"/>
    <w:link w:val="ab"/>
    <w:uiPriority w:val="99"/>
    <w:semiHidden/>
    <w:pPr>
      <w:autoSpaceDE w:val="0"/>
    </w:pPr>
    <w:rPr>
      <w:rFonts w:asci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  <w:style w:type="paragraph" w:styleId="ac">
    <w:name w:val="header"/>
    <w:basedOn w:val="a3"/>
    <w:link w:val="ad"/>
    <w:uiPriority w:val="99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Pr>
      <w:rFonts w:eastAsia="Times New Roman" w:hAnsi="????" w:cs="Times New Roman"/>
      <w:kern w:val="1"/>
      <w:sz w:val="20"/>
      <w:szCs w:val="20"/>
    </w:rPr>
  </w:style>
  <w:style w:type="paragraph" w:styleId="ae">
    <w:name w:val="footer"/>
    <w:basedOn w:val="a3"/>
    <w:link w:val="af"/>
    <w:uiPriority w:val="99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locked/>
    <w:rPr>
      <w:rFonts w:eastAsia="Times New Roman" w:hAnsi="????" w:cs="Times New Roman"/>
      <w:kern w:val="1"/>
      <w:sz w:val="20"/>
      <w:szCs w:val="20"/>
    </w:rPr>
  </w:style>
  <w:style w:type="paragraph" w:customStyle="1" w:styleId="af0">
    <w:name w:val="表格內容"/>
    <w:basedOn w:val="a3"/>
    <w:uiPriority w:val="99"/>
    <w:pPr>
      <w:suppressLineNumbers/>
      <w:autoSpaceDE w:val="0"/>
    </w:pPr>
  </w:style>
  <w:style w:type="paragraph" w:customStyle="1" w:styleId="af1">
    <w:name w:val="表格標題"/>
    <w:basedOn w:val="af0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542</Characters>
  <Application>Microsoft Office Word</Application>
  <DocSecurity>0</DocSecurity>
  <Lines>4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三軍總醫院投稿英文期刊協助審稿補助申請表</dc:title>
  <dc:subject/>
  <dc:creator>hp Tzuchi</dc:creator>
  <cp:keywords/>
  <dc:description/>
  <cp:lastModifiedBy>hp</cp:lastModifiedBy>
  <cp:revision>14</cp:revision>
  <cp:lastPrinted>2021-01-19T06:21:00Z</cp:lastPrinted>
  <dcterms:created xsi:type="dcterms:W3CDTF">2024-02-14T00:49:00Z</dcterms:created>
  <dcterms:modified xsi:type="dcterms:W3CDTF">2024-11-12T07:37:00Z</dcterms:modified>
</cp:coreProperties>
</file>