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BF" w:rsidRPr="00D54E1C" w:rsidRDefault="00022A72">
      <w:pPr>
        <w:jc w:val="both"/>
        <w:rPr>
          <w:rFonts w:ascii="Arial" w:eastAsia="標楷體" w:hAnsi="Arial"/>
          <w:b/>
          <w:sz w:val="48"/>
          <w:szCs w:val="48"/>
        </w:rPr>
      </w:pPr>
      <w:r w:rsidRPr="00D54E1C">
        <w:rPr>
          <w:rFonts w:ascii="Arial" w:eastAsia="標楷體" w:hAnsi="Arial" w:hint="eastAsia"/>
          <w:b/>
          <w:sz w:val="48"/>
          <w:szCs w:val="48"/>
        </w:rPr>
        <w:t>部主任的話</w:t>
      </w:r>
    </w:p>
    <w:p w:rsidR="005952BF" w:rsidRDefault="005952BF">
      <w:pPr>
        <w:jc w:val="both"/>
        <w:rPr>
          <w:rFonts w:ascii="Arial" w:eastAsia="標楷體" w:hAnsi="Arial"/>
          <w:sz w:val="28"/>
          <w:szCs w:val="28"/>
        </w:rPr>
      </w:pPr>
    </w:p>
    <w:p w:rsidR="00A92BDE" w:rsidRDefault="00022A72" w:rsidP="00022A72">
      <w:pPr>
        <w:jc w:val="center"/>
        <w:rPr>
          <w:rFonts w:ascii="Arial" w:eastAsia="標楷體" w:hAnsi="Arial"/>
          <w:sz w:val="28"/>
          <w:szCs w:val="28"/>
        </w:rPr>
      </w:pPr>
      <w:r w:rsidRPr="00022A72">
        <w:rPr>
          <w:rFonts w:ascii="Arial" w:hAnsi="Arial" w:cs="Times New Roman"/>
          <w:noProof/>
          <w:kern w:val="2"/>
          <w:sz w:val="28"/>
          <w:szCs w:val="22"/>
          <w:lang w:bidi="ar-SA"/>
        </w:rPr>
        <w:drawing>
          <wp:inline distT="0" distB="0" distL="0" distR="0" wp14:anchorId="0E77E81A" wp14:editId="290FD443">
            <wp:extent cx="5002453" cy="2813685"/>
            <wp:effectExtent l="0" t="0" r="8255" b="571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主任的話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313" cy="281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BDE" w:rsidRDefault="00A92BDE">
      <w:pPr>
        <w:jc w:val="both"/>
        <w:rPr>
          <w:rFonts w:ascii="Arial" w:eastAsia="標楷體" w:hAnsi="Arial"/>
          <w:sz w:val="28"/>
          <w:szCs w:val="28"/>
        </w:rPr>
      </w:pPr>
    </w:p>
    <w:p w:rsidR="00CF39D2" w:rsidRDefault="00CF39D2">
      <w:pPr>
        <w:jc w:val="both"/>
        <w:rPr>
          <w:rFonts w:ascii="Arial" w:eastAsia="標楷體" w:hAnsi="Arial"/>
          <w:sz w:val="28"/>
          <w:szCs w:val="28"/>
        </w:rPr>
      </w:pPr>
    </w:p>
    <w:p w:rsidR="00F06DAF" w:rsidRDefault="00022A72">
      <w:pPr>
        <w:jc w:val="both"/>
        <w:rPr>
          <w:rFonts w:ascii="Arial" w:eastAsia="標楷體" w:hAnsi="Arial"/>
          <w:sz w:val="28"/>
          <w:szCs w:val="28"/>
        </w:rPr>
      </w:pPr>
      <w:r w:rsidRPr="006D39A2">
        <w:rPr>
          <w:rFonts w:ascii="Arial" w:eastAsia="標楷體" w:hAnsi="Arial" w:hint="eastAsia"/>
          <w:sz w:val="28"/>
          <w:szCs w:val="28"/>
        </w:rPr>
        <w:t>20</w:t>
      </w:r>
      <w:r w:rsidR="00D54E1C" w:rsidRPr="006D39A2">
        <w:rPr>
          <w:rFonts w:ascii="Arial" w:eastAsia="標楷體" w:hAnsi="Arial"/>
          <w:sz w:val="28"/>
          <w:szCs w:val="28"/>
        </w:rPr>
        <w:t>20</w:t>
      </w:r>
      <w:r w:rsidR="00D54E1C" w:rsidRPr="006D39A2">
        <w:rPr>
          <w:rFonts w:ascii="Arial" w:eastAsia="標楷體" w:hAnsi="Arial" w:hint="eastAsia"/>
          <w:sz w:val="28"/>
          <w:szCs w:val="28"/>
        </w:rPr>
        <w:t>年</w:t>
      </w:r>
      <w:r w:rsidR="00D54E1C" w:rsidRPr="006D39A2">
        <w:rPr>
          <w:rFonts w:ascii="Arial" w:eastAsia="標楷體" w:hAnsi="Arial"/>
          <w:sz w:val="28"/>
          <w:szCs w:val="28"/>
        </w:rPr>
        <w:t>7</w:t>
      </w:r>
      <w:r w:rsidR="00D54E1C" w:rsidRPr="006D39A2">
        <w:rPr>
          <w:rFonts w:ascii="Arial" w:eastAsia="標楷體" w:hAnsi="Arial" w:hint="eastAsia"/>
          <w:sz w:val="28"/>
          <w:szCs w:val="28"/>
        </w:rPr>
        <w:t>月</w:t>
      </w:r>
      <w:r w:rsidR="00D54E1C" w:rsidRPr="006D39A2">
        <w:rPr>
          <w:rFonts w:ascii="Arial" w:eastAsia="標楷體" w:hAnsi="Arial" w:hint="eastAsia"/>
          <w:sz w:val="28"/>
          <w:szCs w:val="28"/>
        </w:rPr>
        <w:t>1</w:t>
      </w:r>
      <w:r w:rsidR="00D54E1C" w:rsidRPr="006D39A2">
        <w:rPr>
          <w:rFonts w:ascii="Arial" w:eastAsia="標楷體" w:hAnsi="Arial" w:hint="eastAsia"/>
          <w:sz w:val="28"/>
          <w:szCs w:val="28"/>
        </w:rPr>
        <w:t>日</w:t>
      </w:r>
      <w:r w:rsidR="00F06DAF" w:rsidRPr="006D39A2">
        <w:rPr>
          <w:rFonts w:ascii="Arial" w:eastAsia="標楷體" w:hAnsi="Arial" w:hint="eastAsia"/>
          <w:sz w:val="28"/>
          <w:szCs w:val="28"/>
        </w:rPr>
        <w:t>，本人誠惶誠恐地</w:t>
      </w:r>
      <w:r w:rsidR="0022745B">
        <w:rPr>
          <w:rFonts w:ascii="標楷體" w:eastAsia="標楷體" w:hAnsi="標楷體" w:hint="eastAsia"/>
          <w:sz w:val="28"/>
          <w:szCs w:val="28"/>
        </w:rPr>
        <w:t>「</w:t>
      </w:r>
      <w:r w:rsidR="00F06DAF" w:rsidRPr="006D39A2">
        <w:rPr>
          <w:rFonts w:ascii="Arial" w:eastAsia="標楷體" w:hAnsi="Arial" w:hint="eastAsia"/>
          <w:sz w:val="28"/>
          <w:szCs w:val="28"/>
        </w:rPr>
        <w:t>接</w:t>
      </w:r>
      <w:r w:rsidR="0022745B">
        <w:rPr>
          <w:rFonts w:ascii="Arial" w:eastAsia="標楷體" w:hAnsi="Arial" w:hint="eastAsia"/>
          <w:sz w:val="28"/>
          <w:szCs w:val="28"/>
        </w:rPr>
        <w:t>變化球</w:t>
      </w:r>
      <w:r w:rsidR="0022745B">
        <w:rPr>
          <w:rFonts w:ascii="標楷體" w:eastAsia="標楷體" w:hAnsi="標楷體" w:hint="eastAsia"/>
          <w:sz w:val="28"/>
          <w:szCs w:val="28"/>
        </w:rPr>
        <w:t>」，暫代</w:t>
      </w:r>
      <w:r w:rsidR="00F06DAF" w:rsidRPr="006D39A2">
        <w:rPr>
          <w:rFonts w:ascii="Arial" w:eastAsia="標楷體" w:hAnsi="Arial" w:hint="eastAsia"/>
          <w:sz w:val="28"/>
          <w:szCs w:val="28"/>
        </w:rPr>
        <w:t>麻醉部主任一職</w:t>
      </w:r>
      <w:r w:rsidR="003A2954" w:rsidRPr="006D39A2">
        <w:rPr>
          <w:rFonts w:ascii="Arial" w:eastAsia="標楷體" w:hAnsi="Arial" w:hint="eastAsia"/>
          <w:sz w:val="28"/>
          <w:szCs w:val="28"/>
        </w:rPr>
        <w:t>。雖然老驥伏櫪是件</w:t>
      </w:r>
      <w:r w:rsidR="006568A5">
        <w:rPr>
          <w:rFonts w:ascii="Arial" w:eastAsia="標楷體" w:hAnsi="Arial" w:hint="eastAsia"/>
          <w:sz w:val="28"/>
          <w:szCs w:val="28"/>
        </w:rPr>
        <w:t>任務</w:t>
      </w:r>
      <w:r w:rsidR="003A2954" w:rsidRPr="006D39A2">
        <w:rPr>
          <w:rFonts w:ascii="Arial" w:eastAsia="標楷體" w:hAnsi="Arial" w:hint="eastAsia"/>
          <w:sz w:val="28"/>
          <w:szCs w:val="28"/>
        </w:rPr>
        <w:t>，但基於「培育人才、薪火傳承」的理念，還是希望</w:t>
      </w:r>
      <w:r w:rsidR="00372DD4">
        <w:rPr>
          <w:rFonts w:ascii="Arial" w:eastAsia="標楷體" w:hAnsi="Arial" w:hint="eastAsia"/>
          <w:sz w:val="28"/>
          <w:szCs w:val="28"/>
        </w:rPr>
        <w:t>能</w:t>
      </w:r>
      <w:r w:rsidR="003A2954" w:rsidRPr="006D39A2">
        <w:rPr>
          <w:rFonts w:ascii="Arial" w:eastAsia="標楷體" w:hAnsi="Arial" w:hint="eastAsia"/>
          <w:sz w:val="28"/>
          <w:szCs w:val="28"/>
        </w:rPr>
        <w:t>在最短時間內交棒給年輕</w:t>
      </w:r>
      <w:r w:rsidR="006D39A2" w:rsidRPr="006D39A2">
        <w:rPr>
          <w:rFonts w:ascii="Arial" w:eastAsia="標楷體" w:hAnsi="Arial" w:hint="eastAsia"/>
          <w:sz w:val="28"/>
          <w:szCs w:val="28"/>
        </w:rPr>
        <w:t>世</w:t>
      </w:r>
      <w:r w:rsidR="003A2954" w:rsidRPr="006D39A2">
        <w:rPr>
          <w:rFonts w:ascii="Arial" w:eastAsia="標楷體" w:hAnsi="Arial" w:hint="eastAsia"/>
          <w:sz w:val="28"/>
          <w:szCs w:val="28"/>
        </w:rPr>
        <w:t>代</w:t>
      </w:r>
      <w:r w:rsidR="0022745B" w:rsidRPr="0022745B">
        <w:rPr>
          <w:rFonts w:ascii="標楷體" w:eastAsia="標楷體" w:hAnsi="標楷體" w:hint="eastAsia"/>
          <w:sz w:val="28"/>
          <w:szCs w:val="28"/>
        </w:rPr>
        <w:t>(</w:t>
      </w:r>
      <w:r w:rsidR="0022745B">
        <w:rPr>
          <w:rFonts w:ascii="標楷體" w:eastAsia="標楷體" w:hAnsi="標楷體" w:hint="eastAsia"/>
          <w:sz w:val="28"/>
          <w:szCs w:val="28"/>
        </w:rPr>
        <w:t>楊曜臨副主任及王柏凱副主任</w:t>
      </w:r>
      <w:r w:rsidR="0022745B" w:rsidRPr="0022745B">
        <w:rPr>
          <w:rFonts w:ascii="標楷體" w:eastAsia="標楷體" w:hAnsi="標楷體" w:hint="eastAsia"/>
          <w:sz w:val="28"/>
          <w:szCs w:val="28"/>
        </w:rPr>
        <w:t>)</w:t>
      </w:r>
      <w:r w:rsidR="003A2954" w:rsidRPr="006D39A2">
        <w:rPr>
          <w:rFonts w:ascii="Arial" w:eastAsia="標楷體" w:hAnsi="Arial" w:hint="eastAsia"/>
          <w:sz w:val="28"/>
          <w:szCs w:val="28"/>
        </w:rPr>
        <w:t>。在此之前</w:t>
      </w:r>
      <w:r w:rsidR="006D39A2" w:rsidRPr="006D39A2">
        <w:rPr>
          <w:rFonts w:ascii="Arial" w:eastAsia="標楷體" w:hAnsi="Arial" w:hint="eastAsia"/>
          <w:sz w:val="28"/>
          <w:szCs w:val="28"/>
        </w:rPr>
        <w:t>，</w:t>
      </w:r>
      <w:r w:rsidR="003A2954" w:rsidRPr="006D39A2">
        <w:rPr>
          <w:rFonts w:ascii="Arial" w:eastAsia="標楷體" w:hAnsi="Arial" w:hint="eastAsia"/>
          <w:sz w:val="28"/>
          <w:szCs w:val="28"/>
        </w:rPr>
        <w:t>本人</w:t>
      </w:r>
      <w:r w:rsidR="00B412E9">
        <w:rPr>
          <w:rFonts w:ascii="Arial" w:eastAsia="標楷體" w:hAnsi="Arial" w:hint="eastAsia"/>
          <w:sz w:val="28"/>
          <w:szCs w:val="28"/>
        </w:rPr>
        <w:t>看守內閣</w:t>
      </w:r>
      <w:r w:rsidR="003A2954" w:rsidRPr="006D39A2">
        <w:rPr>
          <w:rFonts w:ascii="Arial" w:eastAsia="標楷體" w:hAnsi="Arial" w:hint="eastAsia"/>
          <w:sz w:val="28"/>
          <w:szCs w:val="28"/>
        </w:rPr>
        <w:t>（</w:t>
      </w:r>
      <w:r w:rsidR="003A2954" w:rsidRPr="006D39A2">
        <w:rPr>
          <w:rFonts w:ascii="Arial" w:eastAsia="標楷體" w:hAnsi="Arial"/>
          <w:sz w:val="28"/>
          <w:szCs w:val="28"/>
        </w:rPr>
        <w:t>interim</w:t>
      </w:r>
      <w:r w:rsidR="003A2954" w:rsidRPr="006D39A2">
        <w:rPr>
          <w:rFonts w:ascii="Arial" w:eastAsia="標楷體" w:hAnsi="Arial"/>
          <w:sz w:val="28"/>
          <w:szCs w:val="28"/>
        </w:rPr>
        <w:t>）</w:t>
      </w:r>
      <w:r w:rsidR="00B412E9">
        <w:rPr>
          <w:rFonts w:ascii="Arial" w:eastAsia="標楷體" w:hAnsi="Arial" w:hint="eastAsia"/>
          <w:sz w:val="28"/>
          <w:szCs w:val="28"/>
        </w:rPr>
        <w:t>的過渡</w:t>
      </w:r>
      <w:r w:rsidR="003A2954" w:rsidRPr="006D39A2">
        <w:rPr>
          <w:rFonts w:ascii="Arial" w:eastAsia="標楷體" w:hAnsi="Arial" w:hint="eastAsia"/>
          <w:sz w:val="28"/>
          <w:szCs w:val="28"/>
        </w:rPr>
        <w:t>角色</w:t>
      </w:r>
      <w:r w:rsidR="006D39A2" w:rsidRPr="006D39A2">
        <w:rPr>
          <w:rFonts w:ascii="Arial" w:eastAsia="標楷體" w:hAnsi="Arial" w:hint="eastAsia"/>
          <w:sz w:val="28"/>
          <w:szCs w:val="28"/>
        </w:rPr>
        <w:t>，</w:t>
      </w:r>
      <w:r w:rsidR="003A2954" w:rsidRPr="006D39A2">
        <w:rPr>
          <w:rFonts w:ascii="Arial" w:eastAsia="標楷體" w:hAnsi="Arial" w:hint="eastAsia"/>
          <w:sz w:val="28"/>
          <w:szCs w:val="28"/>
        </w:rPr>
        <w:t>有以下</w:t>
      </w:r>
      <w:proofErr w:type="gramStart"/>
      <w:r w:rsidR="003A2954" w:rsidRPr="006D39A2">
        <w:rPr>
          <w:rFonts w:ascii="Arial" w:eastAsia="標楷體" w:hAnsi="Arial" w:hint="eastAsia"/>
          <w:sz w:val="28"/>
          <w:szCs w:val="28"/>
        </w:rPr>
        <w:t>三</w:t>
      </w:r>
      <w:proofErr w:type="gramEnd"/>
      <w:r w:rsidR="003A2954" w:rsidRPr="006D39A2">
        <w:rPr>
          <w:rFonts w:ascii="Arial" w:eastAsia="標楷體" w:hAnsi="Arial" w:hint="eastAsia"/>
          <w:sz w:val="28"/>
          <w:szCs w:val="28"/>
        </w:rPr>
        <w:t>方面</w:t>
      </w:r>
      <w:r w:rsidR="006D39A2" w:rsidRPr="006D39A2">
        <w:rPr>
          <w:rFonts w:ascii="Arial" w:eastAsia="標楷體" w:hAnsi="Arial" w:hint="eastAsia"/>
          <w:sz w:val="28"/>
          <w:szCs w:val="28"/>
        </w:rPr>
        <w:t>：</w:t>
      </w:r>
    </w:p>
    <w:p w:rsidR="006D39A2" w:rsidRPr="006568A5" w:rsidRDefault="006D39A2">
      <w:pPr>
        <w:jc w:val="both"/>
        <w:rPr>
          <w:rFonts w:ascii="Arial" w:eastAsia="標楷體" w:hAnsi="Arial"/>
          <w:sz w:val="28"/>
          <w:szCs w:val="28"/>
        </w:rPr>
      </w:pPr>
    </w:p>
    <w:p w:rsidR="003A2954" w:rsidRPr="006568A5" w:rsidRDefault="00372DD4" w:rsidP="006D39A2">
      <w:pPr>
        <w:pStyle w:val="ad"/>
        <w:numPr>
          <w:ilvl w:val="0"/>
          <w:numId w:val="1"/>
        </w:numPr>
        <w:ind w:leftChars="0"/>
        <w:jc w:val="both"/>
        <w:rPr>
          <w:rFonts w:ascii="Arial" w:eastAsia="標楷體" w:hAnsi="Arial"/>
          <w:b/>
          <w:bCs/>
          <w:sz w:val="28"/>
          <w:szCs w:val="28"/>
        </w:rPr>
      </w:pPr>
      <w:r w:rsidRPr="006568A5">
        <w:rPr>
          <w:rFonts w:ascii="Arial" w:eastAsia="標楷體" w:hAnsi="Arial" w:hint="eastAsia"/>
          <w:b/>
          <w:bCs/>
          <w:sz w:val="28"/>
          <w:szCs w:val="28"/>
        </w:rPr>
        <w:t>作為與院方溝通的聯絡者</w:t>
      </w:r>
      <w:r w:rsidRPr="006568A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0285F" w:rsidRPr="006568A5">
        <w:rPr>
          <w:rFonts w:ascii="標楷體" w:eastAsia="標楷體" w:hAnsi="標楷體" w:hint="eastAsia"/>
          <w:b/>
          <w:bCs/>
          <w:sz w:val="28"/>
          <w:szCs w:val="28"/>
        </w:rPr>
        <w:t>提供意見，並</w:t>
      </w:r>
      <w:r w:rsidRPr="006568A5">
        <w:rPr>
          <w:rFonts w:ascii="Arial" w:eastAsia="標楷體" w:hAnsi="Arial" w:hint="eastAsia"/>
          <w:b/>
          <w:bCs/>
          <w:sz w:val="28"/>
          <w:szCs w:val="28"/>
        </w:rPr>
        <w:t>配合與執行醫院政策</w:t>
      </w:r>
      <w:r w:rsidRPr="006568A5">
        <w:rPr>
          <w:rFonts w:ascii="標楷體" w:eastAsia="標楷體" w:hAnsi="標楷體" w:hint="eastAsia"/>
          <w:b/>
          <w:bCs/>
          <w:sz w:val="28"/>
          <w:szCs w:val="28"/>
        </w:rPr>
        <w:t>；</w:t>
      </w:r>
    </w:p>
    <w:p w:rsidR="009D4E03" w:rsidRPr="006568A5" w:rsidRDefault="006568A5" w:rsidP="006D39A2">
      <w:pPr>
        <w:pStyle w:val="ad"/>
        <w:numPr>
          <w:ilvl w:val="0"/>
          <w:numId w:val="1"/>
        </w:numPr>
        <w:ind w:leftChars="0"/>
        <w:jc w:val="both"/>
        <w:rPr>
          <w:rFonts w:ascii="Arial" w:eastAsia="標楷體" w:hAnsi="Arial"/>
          <w:b/>
          <w:bCs/>
          <w:sz w:val="28"/>
          <w:szCs w:val="28"/>
        </w:rPr>
      </w:pPr>
      <w:r w:rsidRPr="006568A5">
        <w:rPr>
          <w:rFonts w:ascii="標楷體" w:eastAsia="標楷體" w:hAnsi="標楷體" w:hint="eastAsia"/>
          <w:b/>
          <w:bCs/>
          <w:sz w:val="28"/>
          <w:szCs w:val="28"/>
        </w:rPr>
        <w:t>尋找人才，</w:t>
      </w:r>
      <w:r w:rsidR="0000285F" w:rsidRPr="006568A5">
        <w:rPr>
          <w:rFonts w:ascii="Arial" w:eastAsia="標楷體" w:hAnsi="Arial" w:hint="eastAsia"/>
          <w:b/>
          <w:bCs/>
          <w:sz w:val="28"/>
          <w:szCs w:val="28"/>
        </w:rPr>
        <w:t>重建組織架構</w:t>
      </w:r>
      <w:r w:rsidR="0000285F" w:rsidRPr="006568A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9D4E03" w:rsidRPr="006568A5">
        <w:rPr>
          <w:rFonts w:ascii="Arial" w:eastAsia="標楷體" w:hAnsi="Arial" w:hint="eastAsia"/>
          <w:b/>
          <w:bCs/>
          <w:sz w:val="28"/>
          <w:szCs w:val="28"/>
        </w:rPr>
        <w:t>找出困難與挑戰</w:t>
      </w:r>
      <w:r w:rsidR="009D4E03" w:rsidRPr="006568A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9D4E03" w:rsidRPr="006568A5">
        <w:rPr>
          <w:rFonts w:ascii="Arial" w:eastAsia="標楷體" w:hAnsi="Arial" w:hint="eastAsia"/>
          <w:b/>
          <w:bCs/>
          <w:sz w:val="28"/>
          <w:szCs w:val="28"/>
        </w:rPr>
        <w:t>提振工作士氣</w:t>
      </w:r>
      <w:r w:rsidR="009D4E03" w:rsidRPr="006568A5">
        <w:rPr>
          <w:rFonts w:ascii="標楷體" w:eastAsia="標楷體" w:hAnsi="標楷體" w:hint="eastAsia"/>
          <w:b/>
          <w:bCs/>
          <w:sz w:val="28"/>
          <w:szCs w:val="28"/>
        </w:rPr>
        <w:t>；</w:t>
      </w:r>
    </w:p>
    <w:p w:rsidR="00372DD4" w:rsidRPr="006568A5" w:rsidRDefault="006568A5" w:rsidP="006D39A2">
      <w:pPr>
        <w:pStyle w:val="ad"/>
        <w:numPr>
          <w:ilvl w:val="0"/>
          <w:numId w:val="1"/>
        </w:numPr>
        <w:ind w:leftChars="0"/>
        <w:jc w:val="both"/>
        <w:rPr>
          <w:rFonts w:ascii="Arial" w:eastAsia="標楷體" w:hAnsi="Arial"/>
          <w:b/>
          <w:bCs/>
          <w:sz w:val="28"/>
          <w:szCs w:val="28"/>
        </w:rPr>
      </w:pPr>
      <w:r w:rsidRPr="006568A5">
        <w:rPr>
          <w:rFonts w:ascii="標楷體" w:eastAsia="標楷體" w:hAnsi="標楷體" w:hint="eastAsia"/>
          <w:b/>
          <w:bCs/>
          <w:sz w:val="28"/>
          <w:szCs w:val="28"/>
        </w:rPr>
        <w:t>大膽開拓，小心行事，</w:t>
      </w:r>
      <w:r w:rsidR="009D4E03" w:rsidRPr="006568A5">
        <w:rPr>
          <w:rFonts w:ascii="標楷體" w:eastAsia="標楷體" w:hAnsi="標楷體" w:hint="eastAsia"/>
          <w:b/>
          <w:bCs/>
          <w:sz w:val="28"/>
          <w:szCs w:val="28"/>
        </w:rPr>
        <w:t>激勵團隊找到自我價值與願景。</w:t>
      </w:r>
    </w:p>
    <w:p w:rsidR="003A2954" w:rsidRPr="006568A5" w:rsidRDefault="003A2954">
      <w:pPr>
        <w:jc w:val="both"/>
        <w:rPr>
          <w:rFonts w:ascii="Arial" w:eastAsia="標楷體" w:hAnsi="Arial"/>
          <w:sz w:val="28"/>
          <w:szCs w:val="28"/>
        </w:rPr>
      </w:pPr>
    </w:p>
    <w:p w:rsidR="00DE255D" w:rsidRDefault="0065232A">
      <w:pPr>
        <w:jc w:val="both"/>
        <w:rPr>
          <w:rFonts w:ascii="Arial" w:eastAsia="標楷體" w:hAnsi="Arial"/>
          <w:sz w:val="28"/>
          <w:szCs w:val="28"/>
        </w:rPr>
      </w:pPr>
      <w:r w:rsidRPr="006D39A2">
        <w:rPr>
          <w:rFonts w:ascii="Arial" w:eastAsia="標楷體" w:hAnsi="Arial" w:hint="eastAsia"/>
          <w:sz w:val="28"/>
          <w:szCs w:val="28"/>
        </w:rPr>
        <w:t>如果問，花蓮慈濟麻醉部與其他醫院的麻醉部究竟有何不同呢？想當然耳，</w:t>
      </w:r>
      <w:r w:rsidR="00DE255D">
        <w:rPr>
          <w:rFonts w:ascii="Arial" w:eastAsia="標楷體" w:hAnsi="Arial" w:hint="eastAsia"/>
          <w:sz w:val="28"/>
          <w:szCs w:val="28"/>
        </w:rPr>
        <w:t>醫學中心要求的</w:t>
      </w:r>
      <w:r w:rsidRPr="006D39A2">
        <w:rPr>
          <w:rFonts w:ascii="Arial" w:eastAsia="標楷體" w:hAnsi="Arial" w:hint="eastAsia"/>
          <w:sz w:val="28"/>
          <w:szCs w:val="28"/>
        </w:rPr>
        <w:t>臨床麻醉、教學與研究三大</w:t>
      </w:r>
      <w:r w:rsidR="00FC77D1">
        <w:rPr>
          <w:rFonts w:ascii="Arial" w:eastAsia="標楷體" w:hAnsi="Arial" w:hint="eastAsia"/>
          <w:sz w:val="28"/>
          <w:szCs w:val="28"/>
        </w:rPr>
        <w:t>工作</w:t>
      </w:r>
      <w:r w:rsidRPr="006D39A2">
        <w:rPr>
          <w:rFonts w:ascii="Arial" w:eastAsia="標楷體" w:hAnsi="Arial" w:hint="eastAsia"/>
          <w:sz w:val="28"/>
          <w:szCs w:val="28"/>
        </w:rPr>
        <w:t>，應該</w:t>
      </w:r>
      <w:r w:rsidR="00DE255D">
        <w:rPr>
          <w:rFonts w:ascii="Arial" w:eastAsia="標楷體" w:hAnsi="Arial" w:hint="eastAsia"/>
          <w:sz w:val="28"/>
          <w:szCs w:val="28"/>
        </w:rPr>
        <w:t>是</w:t>
      </w:r>
      <w:r w:rsidRPr="006D39A2">
        <w:rPr>
          <w:rFonts w:ascii="Arial" w:eastAsia="標楷體" w:hAnsi="Arial" w:hint="eastAsia"/>
          <w:sz w:val="28"/>
          <w:szCs w:val="28"/>
        </w:rPr>
        <w:t>類似</w:t>
      </w:r>
      <w:r w:rsidR="00DE255D">
        <w:rPr>
          <w:rFonts w:ascii="Arial" w:eastAsia="標楷體" w:hAnsi="Arial" w:hint="eastAsia"/>
          <w:sz w:val="28"/>
          <w:szCs w:val="28"/>
        </w:rPr>
        <w:t>的</w:t>
      </w:r>
      <w:r w:rsidRPr="006D39A2">
        <w:rPr>
          <w:rFonts w:ascii="Arial" w:eastAsia="標楷體" w:hAnsi="Arial" w:hint="eastAsia"/>
          <w:sz w:val="28"/>
          <w:szCs w:val="28"/>
        </w:rPr>
        <w:t>。不同的是</w:t>
      </w:r>
      <w:r w:rsidR="00DE255D">
        <w:rPr>
          <w:rFonts w:ascii="標楷體" w:eastAsia="標楷體" w:hAnsi="標楷體" w:hint="eastAsia"/>
          <w:sz w:val="28"/>
          <w:szCs w:val="28"/>
        </w:rPr>
        <w:t>，</w:t>
      </w:r>
      <w:r w:rsidR="00B616BA">
        <w:rPr>
          <w:rFonts w:ascii="標楷體" w:eastAsia="標楷體" w:hAnsi="標楷體" w:hint="eastAsia"/>
          <w:sz w:val="28"/>
          <w:szCs w:val="28"/>
        </w:rPr>
        <w:t>多了</w:t>
      </w:r>
      <w:r w:rsidRPr="006D39A2">
        <w:rPr>
          <w:rFonts w:ascii="Arial" w:eastAsia="標楷體" w:hAnsi="Arial" w:hint="eastAsia"/>
          <w:sz w:val="28"/>
          <w:szCs w:val="28"/>
        </w:rPr>
        <w:t>慈濟特有的與宗教與人文</w:t>
      </w:r>
      <w:proofErr w:type="gramStart"/>
      <w:r w:rsidR="00DE255D">
        <w:rPr>
          <w:rFonts w:ascii="標楷體" w:eastAsia="標楷體" w:hAnsi="標楷體" w:hint="eastAsia"/>
          <w:sz w:val="28"/>
          <w:szCs w:val="28"/>
        </w:rPr>
        <w:t>―</w:t>
      </w:r>
      <w:proofErr w:type="gramEnd"/>
      <w:r w:rsidR="00DE255D">
        <w:rPr>
          <w:rFonts w:ascii="Arial" w:eastAsia="標楷體" w:hAnsi="Arial" w:hint="eastAsia"/>
          <w:sz w:val="28"/>
          <w:szCs w:val="28"/>
        </w:rPr>
        <w:t>慈悲與感恩</w:t>
      </w:r>
      <w:r w:rsidR="00327925">
        <w:rPr>
          <w:rFonts w:ascii="標楷體" w:eastAsia="標楷體" w:hAnsi="標楷體" w:hint="eastAsia"/>
          <w:sz w:val="28"/>
          <w:szCs w:val="28"/>
        </w:rPr>
        <w:t>。</w:t>
      </w:r>
    </w:p>
    <w:p w:rsidR="00DE255D" w:rsidRDefault="00DE255D">
      <w:pPr>
        <w:jc w:val="both"/>
        <w:rPr>
          <w:rFonts w:ascii="Arial" w:eastAsia="標楷體" w:hAnsi="Arial"/>
          <w:sz w:val="28"/>
          <w:szCs w:val="28"/>
        </w:rPr>
      </w:pPr>
    </w:p>
    <w:p w:rsidR="00A15DEA" w:rsidRDefault="00FC77D1">
      <w:pPr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首先是習性與態度</w:t>
      </w:r>
      <w:r w:rsidR="00B616B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Arial" w:eastAsia="標楷體" w:hAnsi="Arial" w:hint="eastAsia"/>
          <w:sz w:val="28"/>
          <w:szCs w:val="28"/>
        </w:rPr>
        <w:t>我們應該要縮小自己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保持謙卑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Arial" w:eastAsia="標楷體" w:hAnsi="Arial" w:hint="eastAsia"/>
          <w:sz w:val="28"/>
          <w:szCs w:val="28"/>
        </w:rPr>
        <w:t>畢竟</w:t>
      </w:r>
      <w:r w:rsidR="00FF329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Arial" w:eastAsia="標楷體" w:hAnsi="Arial" w:hint="eastAsia"/>
          <w:sz w:val="28"/>
          <w:szCs w:val="28"/>
        </w:rPr>
        <w:t>這個世界</w:t>
      </w:r>
      <w:r w:rsidR="00FF3290">
        <w:rPr>
          <w:rFonts w:ascii="Arial" w:eastAsia="標楷體" w:hAnsi="Arial" w:hint="eastAsia"/>
          <w:sz w:val="28"/>
          <w:szCs w:val="28"/>
        </w:rPr>
        <w:t>即使</w:t>
      </w:r>
      <w:r>
        <w:rPr>
          <w:rFonts w:ascii="Arial" w:eastAsia="標楷體" w:hAnsi="Arial" w:hint="eastAsia"/>
          <w:sz w:val="28"/>
          <w:szCs w:val="28"/>
        </w:rPr>
        <w:t>少了我們</w:t>
      </w:r>
      <w:proofErr w:type="gramStart"/>
      <w:r w:rsidR="00FF3290">
        <w:rPr>
          <w:rFonts w:ascii="Arial" w:eastAsia="標楷體" w:hAnsi="Arial" w:hint="eastAsia"/>
          <w:sz w:val="28"/>
          <w:szCs w:val="28"/>
        </w:rPr>
        <w:t>一</w:t>
      </w:r>
      <w:proofErr w:type="gramEnd"/>
      <w:r w:rsidR="00FF3290">
        <w:rPr>
          <w:rFonts w:ascii="Arial" w:eastAsia="標楷體" w:hAnsi="Arial" w:hint="eastAsia"/>
          <w:sz w:val="28"/>
          <w:szCs w:val="28"/>
        </w:rPr>
        <w:t>個人</w:t>
      </w:r>
      <w:r w:rsidR="00FF329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Arial" w:eastAsia="標楷體" w:hAnsi="Arial" w:hint="eastAsia"/>
          <w:sz w:val="28"/>
          <w:szCs w:val="28"/>
        </w:rPr>
        <w:t>也不會有太大影響</w:t>
      </w:r>
      <w:r w:rsidR="00B616BA">
        <w:rPr>
          <w:rFonts w:ascii="標楷體" w:eastAsia="標楷體" w:hAnsi="標楷體" w:hint="eastAsia"/>
          <w:sz w:val="28"/>
          <w:szCs w:val="28"/>
        </w:rPr>
        <w:t>，</w:t>
      </w:r>
      <w:r w:rsidR="00B616BA">
        <w:rPr>
          <w:rFonts w:ascii="Arial" w:eastAsia="標楷體" w:hAnsi="Arial" w:hint="eastAsia"/>
          <w:sz w:val="28"/>
          <w:szCs w:val="28"/>
        </w:rPr>
        <w:t>所以不應傲慢</w:t>
      </w:r>
      <w:r w:rsidR="00FF3290">
        <w:rPr>
          <w:rFonts w:ascii="標楷體" w:eastAsia="標楷體" w:hAnsi="標楷體" w:hint="eastAsia"/>
          <w:sz w:val="28"/>
          <w:szCs w:val="28"/>
        </w:rPr>
        <w:t>。</w:t>
      </w:r>
      <w:r w:rsidR="002F1930">
        <w:rPr>
          <w:rFonts w:ascii="標楷體" w:eastAsia="標楷體" w:hAnsi="標楷體" w:hint="eastAsia"/>
          <w:sz w:val="28"/>
          <w:szCs w:val="28"/>
        </w:rPr>
        <w:t>話雖如此</w:t>
      </w:r>
      <w:r w:rsidR="00FF3290">
        <w:rPr>
          <w:rFonts w:ascii="標楷體" w:eastAsia="標楷體" w:hAnsi="標楷體" w:hint="eastAsia"/>
          <w:sz w:val="28"/>
          <w:szCs w:val="28"/>
        </w:rPr>
        <w:t>，人人皆有自我的存在價值，</w:t>
      </w:r>
      <w:r w:rsidR="000965BD">
        <w:rPr>
          <w:rFonts w:ascii="標楷體" w:eastAsia="標楷體" w:hAnsi="標楷體" w:hint="eastAsia"/>
          <w:sz w:val="28"/>
          <w:szCs w:val="28"/>
        </w:rPr>
        <w:t>也</w:t>
      </w:r>
      <w:r w:rsidR="00FF3290">
        <w:rPr>
          <w:rFonts w:ascii="標楷體" w:eastAsia="標楷體" w:hAnsi="標楷體" w:hint="eastAsia"/>
          <w:sz w:val="28"/>
          <w:szCs w:val="28"/>
        </w:rPr>
        <w:t>都是平等的，應為這個群體多付出。利他、也利己。因此，舉凡部內的任何任務與工作，希望同仁能一馬當先、勇於承擔</w:t>
      </w:r>
      <w:r w:rsidR="000F2F08">
        <w:rPr>
          <w:rFonts w:ascii="標楷體" w:eastAsia="標楷體" w:hAnsi="標楷體" w:hint="eastAsia"/>
          <w:sz w:val="28"/>
          <w:szCs w:val="28"/>
        </w:rPr>
        <w:t>、樂於分享</w:t>
      </w:r>
      <w:r w:rsidR="00FF3290">
        <w:rPr>
          <w:rFonts w:ascii="標楷體" w:eastAsia="標楷體" w:hAnsi="標楷體" w:hint="eastAsia"/>
          <w:sz w:val="28"/>
          <w:szCs w:val="28"/>
        </w:rPr>
        <w:t>。</w:t>
      </w:r>
    </w:p>
    <w:p w:rsidR="00FC77D1" w:rsidRPr="00FF3290" w:rsidRDefault="00FC77D1">
      <w:pPr>
        <w:jc w:val="both"/>
        <w:rPr>
          <w:rFonts w:ascii="Arial" w:eastAsia="標楷體" w:hAnsi="Arial"/>
          <w:sz w:val="28"/>
          <w:szCs w:val="28"/>
        </w:rPr>
      </w:pPr>
    </w:p>
    <w:p w:rsidR="005952BF" w:rsidRDefault="00FF329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其次是專業與敬業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034BD">
        <w:rPr>
          <w:rFonts w:ascii="標楷體" w:eastAsia="標楷體" w:hAnsi="標楷體" w:hint="eastAsia"/>
          <w:sz w:val="28"/>
          <w:szCs w:val="28"/>
        </w:rPr>
        <w:t>除了外表(端莊、持戒)與涵養(自信、親和)</w:t>
      </w:r>
      <w:r w:rsidR="008E686B">
        <w:rPr>
          <w:rFonts w:ascii="標楷體" w:eastAsia="標楷體" w:hAnsi="標楷體" w:hint="eastAsia"/>
          <w:sz w:val="28"/>
          <w:szCs w:val="28"/>
        </w:rPr>
        <w:t>的基本功</w:t>
      </w:r>
      <w:r w:rsidR="005034BD">
        <w:rPr>
          <w:rFonts w:ascii="標楷體" w:eastAsia="標楷體" w:hAnsi="標楷體" w:hint="eastAsia"/>
          <w:sz w:val="28"/>
          <w:szCs w:val="28"/>
        </w:rPr>
        <w:t>之外，同仁更應該</w:t>
      </w:r>
      <w:proofErr w:type="gramStart"/>
      <w:r w:rsidR="005034BD">
        <w:rPr>
          <w:rFonts w:ascii="標楷體" w:eastAsia="標楷體" w:hAnsi="標楷體" w:hint="eastAsia"/>
          <w:sz w:val="28"/>
          <w:szCs w:val="28"/>
        </w:rPr>
        <w:t>展現出誠正</w:t>
      </w:r>
      <w:proofErr w:type="gramEnd"/>
      <w:r w:rsidR="005034BD">
        <w:rPr>
          <w:rFonts w:ascii="標楷體" w:eastAsia="標楷體" w:hAnsi="標楷體" w:hint="eastAsia"/>
          <w:sz w:val="28"/>
          <w:szCs w:val="28"/>
        </w:rPr>
        <w:t>信實(</w:t>
      </w:r>
      <w:proofErr w:type="gramStart"/>
      <w:r w:rsidR="005034BD">
        <w:rPr>
          <w:rFonts w:ascii="標楷體" w:eastAsia="標楷體" w:hAnsi="標楷體" w:hint="eastAsia"/>
          <w:sz w:val="28"/>
          <w:szCs w:val="28"/>
        </w:rPr>
        <w:t>說所做</w:t>
      </w:r>
      <w:proofErr w:type="gramEnd"/>
      <w:r w:rsidR="005034B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034BD">
        <w:rPr>
          <w:rFonts w:ascii="標楷體" w:eastAsia="標楷體" w:hAnsi="標楷體" w:hint="eastAsia"/>
          <w:sz w:val="28"/>
          <w:szCs w:val="28"/>
        </w:rPr>
        <w:t>做所說</w:t>
      </w:r>
      <w:proofErr w:type="gramEnd"/>
      <w:r w:rsidR="005034BD">
        <w:rPr>
          <w:rFonts w:ascii="標楷體" w:eastAsia="標楷體" w:hAnsi="標楷體" w:hint="eastAsia"/>
          <w:sz w:val="28"/>
          <w:szCs w:val="28"/>
        </w:rPr>
        <w:t>)、精進(知識與技能)</w:t>
      </w:r>
      <w:r w:rsidR="002F1930">
        <w:rPr>
          <w:rFonts w:ascii="標楷體" w:eastAsia="標楷體" w:hAnsi="標楷體" w:hint="eastAsia"/>
          <w:sz w:val="28"/>
          <w:szCs w:val="28"/>
        </w:rPr>
        <w:t>、與追求卓越(創新研發)</w:t>
      </w:r>
      <w:r w:rsidR="00966903">
        <w:rPr>
          <w:rFonts w:ascii="標楷體" w:eastAsia="標楷體" w:hAnsi="標楷體" w:hint="eastAsia"/>
          <w:sz w:val="28"/>
          <w:szCs w:val="28"/>
        </w:rPr>
        <w:t>。</w:t>
      </w:r>
    </w:p>
    <w:p w:rsidR="002F1930" w:rsidRPr="002F1930" w:rsidRDefault="002F1930">
      <w:pPr>
        <w:jc w:val="both"/>
        <w:rPr>
          <w:rFonts w:ascii="標楷體" w:eastAsia="標楷體" w:hAnsi="標楷體"/>
          <w:sz w:val="28"/>
          <w:szCs w:val="28"/>
        </w:rPr>
      </w:pPr>
    </w:p>
    <w:p w:rsidR="002F1930" w:rsidRDefault="002F193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最後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是當責與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溝通。</w:t>
      </w:r>
      <w:proofErr w:type="gramStart"/>
      <w:r w:rsidR="00A73B05">
        <w:rPr>
          <w:rFonts w:ascii="標楷體" w:eastAsia="標楷體" w:hAnsi="標楷體" w:hint="eastAsia"/>
          <w:sz w:val="28"/>
          <w:szCs w:val="28"/>
        </w:rPr>
        <w:t>當責就是</w:t>
      </w:r>
      <w:proofErr w:type="gramEnd"/>
      <w:r w:rsidR="00A73B05">
        <w:rPr>
          <w:rFonts w:ascii="標楷體" w:eastAsia="標楷體" w:hAnsi="標楷體" w:hint="eastAsia"/>
          <w:sz w:val="28"/>
          <w:szCs w:val="28"/>
        </w:rPr>
        <w:t>熱情主動，反面就是卸責推諉。與人為善、口吐蓮花就是溝通與合作的基石。</w:t>
      </w:r>
    </w:p>
    <w:p w:rsidR="00A73B05" w:rsidRPr="006D39A2" w:rsidRDefault="00A73B05">
      <w:pPr>
        <w:jc w:val="both"/>
        <w:rPr>
          <w:rFonts w:ascii="Arial" w:eastAsia="標楷體" w:hAnsi="Arial"/>
          <w:sz w:val="28"/>
          <w:szCs w:val="28"/>
        </w:rPr>
      </w:pPr>
    </w:p>
    <w:p w:rsidR="005952BF" w:rsidRPr="00E3457D" w:rsidRDefault="00022A72" w:rsidP="0065232A">
      <w:pPr>
        <w:jc w:val="center"/>
        <w:rPr>
          <w:rFonts w:ascii="Arial" w:eastAsia="標楷體" w:hAnsi="Arial"/>
          <w:sz w:val="28"/>
          <w:szCs w:val="28"/>
        </w:rPr>
      </w:pPr>
      <w:r w:rsidRPr="00022A72">
        <w:rPr>
          <w:rFonts w:ascii="Arial" w:eastAsia="標楷體" w:hAnsi="Arial" w:cs="Times New Roman"/>
          <w:noProof/>
          <w:kern w:val="2"/>
          <w:sz w:val="28"/>
          <w:szCs w:val="28"/>
          <w:lang w:bidi="ar-SA"/>
        </w:rPr>
        <w:drawing>
          <wp:inline distT="0" distB="0" distL="0" distR="0" wp14:anchorId="57AEA895" wp14:editId="628648D9">
            <wp:extent cx="4900846" cy="2756535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主任的話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059" cy="275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72" w:rsidRDefault="00022A72">
      <w:pPr>
        <w:jc w:val="both"/>
        <w:rPr>
          <w:rFonts w:ascii="Arial" w:eastAsia="標楷體" w:hAnsi="Arial"/>
          <w:sz w:val="28"/>
          <w:szCs w:val="28"/>
        </w:rPr>
      </w:pPr>
    </w:p>
    <w:p w:rsidR="00022A72" w:rsidRDefault="00022A72">
      <w:pPr>
        <w:jc w:val="both"/>
        <w:rPr>
          <w:rFonts w:ascii="Arial" w:eastAsia="標楷體" w:hAnsi="Arial"/>
          <w:sz w:val="28"/>
          <w:szCs w:val="28"/>
        </w:rPr>
      </w:pPr>
    </w:p>
    <w:p w:rsidR="00A433AA" w:rsidRPr="00CC6E8E" w:rsidRDefault="00A73B0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希望以上的省思不會變成空洞的口號。</w:t>
      </w:r>
      <w:r w:rsidR="00CC6E8E" w:rsidRPr="00CC6E8E">
        <w:rPr>
          <w:rFonts w:ascii="標楷體" w:eastAsia="標楷體" w:hAnsi="標楷體" w:hint="eastAsia"/>
          <w:sz w:val="28"/>
          <w:szCs w:val="28"/>
        </w:rPr>
        <w:t>期待同仁共同營造一個工作環境：是做得快樂(能自我成長</w:t>
      </w:r>
      <w:r w:rsidR="00CC6E8E">
        <w:rPr>
          <w:rFonts w:ascii="標楷體" w:eastAsia="標楷體" w:hAnsi="標楷體" w:hint="eastAsia"/>
          <w:sz w:val="28"/>
          <w:szCs w:val="28"/>
        </w:rPr>
        <w:t>、實現自我價值</w:t>
      </w:r>
      <w:r w:rsidR="00CC6E8E" w:rsidRPr="00CC6E8E">
        <w:rPr>
          <w:rFonts w:ascii="標楷體" w:eastAsia="標楷體" w:hAnsi="標楷體" w:hint="eastAsia"/>
          <w:sz w:val="28"/>
          <w:szCs w:val="28"/>
        </w:rPr>
        <w:t>)</w:t>
      </w:r>
      <w:r w:rsidR="00CC6E8E">
        <w:rPr>
          <w:rFonts w:ascii="標楷體" w:eastAsia="標楷體" w:hAnsi="標楷體" w:hint="eastAsia"/>
          <w:sz w:val="28"/>
          <w:szCs w:val="28"/>
        </w:rPr>
        <w:t>、</w:t>
      </w:r>
      <w:r w:rsidR="00CC6E8E" w:rsidRPr="00CC6E8E">
        <w:rPr>
          <w:rFonts w:ascii="標楷體" w:eastAsia="標楷體" w:hAnsi="標楷體" w:hint="eastAsia"/>
          <w:sz w:val="28"/>
          <w:szCs w:val="28"/>
        </w:rPr>
        <w:t>與受到尊重(</w:t>
      </w:r>
      <w:r w:rsidR="00CC6E8E">
        <w:rPr>
          <w:rFonts w:ascii="標楷體" w:eastAsia="標楷體" w:hAnsi="標楷體" w:hint="eastAsia"/>
          <w:sz w:val="28"/>
          <w:szCs w:val="28"/>
        </w:rPr>
        <w:t>精進成長、</w:t>
      </w:r>
      <w:r w:rsidR="00CC6E8E" w:rsidRPr="00CC6E8E">
        <w:rPr>
          <w:rFonts w:ascii="標楷體" w:eastAsia="標楷體" w:hAnsi="標楷體" w:hint="eastAsia"/>
          <w:sz w:val="28"/>
          <w:szCs w:val="28"/>
        </w:rPr>
        <w:t>也尊重他人)</w:t>
      </w:r>
      <w:r w:rsidR="00CC6E8E">
        <w:rPr>
          <w:rFonts w:ascii="標楷體" w:eastAsia="標楷體" w:hAnsi="標楷體" w:hint="eastAsia"/>
          <w:sz w:val="28"/>
          <w:szCs w:val="28"/>
        </w:rPr>
        <w:t>。如此，才能攜手前進，實現志為人</w:t>
      </w:r>
      <w:proofErr w:type="gramStart"/>
      <w:r w:rsidR="00CC6E8E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CC6E8E">
        <w:rPr>
          <w:rFonts w:ascii="標楷體" w:eastAsia="標楷體" w:hAnsi="標楷體" w:hint="eastAsia"/>
          <w:sz w:val="28"/>
          <w:szCs w:val="28"/>
        </w:rPr>
        <w:t>的宏願。</w:t>
      </w:r>
    </w:p>
    <w:p w:rsidR="00CC6E8E" w:rsidRPr="00CC6E8E" w:rsidRDefault="00CC6E8E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CC6E8E" w:rsidRPr="00CC6E8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C0" w:rsidRDefault="00F313C0" w:rsidP="007D2D63">
      <w:r>
        <w:separator/>
      </w:r>
    </w:p>
  </w:endnote>
  <w:endnote w:type="continuationSeparator" w:id="0">
    <w:p w:rsidR="00F313C0" w:rsidRDefault="00F313C0" w:rsidP="007D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PMingLiU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C0" w:rsidRDefault="00F313C0" w:rsidP="007D2D63">
      <w:r>
        <w:separator/>
      </w:r>
    </w:p>
  </w:footnote>
  <w:footnote w:type="continuationSeparator" w:id="0">
    <w:p w:rsidR="00F313C0" w:rsidRDefault="00F313C0" w:rsidP="007D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12800"/>
    <w:multiLevelType w:val="hybridMultilevel"/>
    <w:tmpl w:val="2E34C686"/>
    <w:lvl w:ilvl="0" w:tplc="FBB28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BF"/>
    <w:rsid w:val="0000285F"/>
    <w:rsid w:val="00013B06"/>
    <w:rsid w:val="00022A72"/>
    <w:rsid w:val="000816C1"/>
    <w:rsid w:val="000965BD"/>
    <w:rsid w:val="000F2F08"/>
    <w:rsid w:val="00151B1E"/>
    <w:rsid w:val="001B073E"/>
    <w:rsid w:val="001F7A1C"/>
    <w:rsid w:val="0022745B"/>
    <w:rsid w:val="00231B78"/>
    <w:rsid w:val="002F1930"/>
    <w:rsid w:val="003108F4"/>
    <w:rsid w:val="00312BBB"/>
    <w:rsid w:val="00327925"/>
    <w:rsid w:val="00334560"/>
    <w:rsid w:val="00372DD4"/>
    <w:rsid w:val="003A2954"/>
    <w:rsid w:val="005034BD"/>
    <w:rsid w:val="00586989"/>
    <w:rsid w:val="005952BF"/>
    <w:rsid w:val="005A0F1E"/>
    <w:rsid w:val="005C40A2"/>
    <w:rsid w:val="0065232A"/>
    <w:rsid w:val="006568A5"/>
    <w:rsid w:val="006A53CE"/>
    <w:rsid w:val="006D39A2"/>
    <w:rsid w:val="006E0047"/>
    <w:rsid w:val="00723EFC"/>
    <w:rsid w:val="007A2780"/>
    <w:rsid w:val="007D2D63"/>
    <w:rsid w:val="007F6036"/>
    <w:rsid w:val="008E686B"/>
    <w:rsid w:val="00900BD2"/>
    <w:rsid w:val="009356CC"/>
    <w:rsid w:val="00966903"/>
    <w:rsid w:val="0098226A"/>
    <w:rsid w:val="009D4E03"/>
    <w:rsid w:val="00A15DEA"/>
    <w:rsid w:val="00A433AA"/>
    <w:rsid w:val="00A510CF"/>
    <w:rsid w:val="00A73B05"/>
    <w:rsid w:val="00A92BDE"/>
    <w:rsid w:val="00B01ED9"/>
    <w:rsid w:val="00B412E9"/>
    <w:rsid w:val="00B616BA"/>
    <w:rsid w:val="00B8288D"/>
    <w:rsid w:val="00BA1EAE"/>
    <w:rsid w:val="00BD1AAB"/>
    <w:rsid w:val="00BE4E03"/>
    <w:rsid w:val="00C0165D"/>
    <w:rsid w:val="00C743C8"/>
    <w:rsid w:val="00C766B7"/>
    <w:rsid w:val="00CC6E8E"/>
    <w:rsid w:val="00CE096B"/>
    <w:rsid w:val="00CE6DE4"/>
    <w:rsid w:val="00CF39D2"/>
    <w:rsid w:val="00D54E1C"/>
    <w:rsid w:val="00D710D1"/>
    <w:rsid w:val="00DA5CC9"/>
    <w:rsid w:val="00DE255D"/>
    <w:rsid w:val="00E12A44"/>
    <w:rsid w:val="00E3457D"/>
    <w:rsid w:val="00E43E67"/>
    <w:rsid w:val="00F06DAF"/>
    <w:rsid w:val="00F148DC"/>
    <w:rsid w:val="00F20875"/>
    <w:rsid w:val="00F313C0"/>
    <w:rsid w:val="00F65EEC"/>
    <w:rsid w:val="00FC77D1"/>
    <w:rsid w:val="00FE66F7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B8171D-CE6C-4F83-AAC7-94DE03A4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character" w:styleId="a8">
    <w:name w:val="Placeholder Text"/>
    <w:basedOn w:val="a0"/>
    <w:uiPriority w:val="99"/>
    <w:semiHidden/>
    <w:rsid w:val="00E3457D"/>
    <w:rPr>
      <w:color w:val="808080"/>
    </w:rPr>
  </w:style>
  <w:style w:type="paragraph" w:styleId="a9">
    <w:name w:val="header"/>
    <w:basedOn w:val="a"/>
    <w:link w:val="aa"/>
    <w:uiPriority w:val="99"/>
    <w:unhideWhenUsed/>
    <w:rsid w:val="007D2D6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7D2D63"/>
    <w:rPr>
      <w:rFonts w:cs="Mangal"/>
      <w:sz w:val="20"/>
      <w:szCs w:val="18"/>
    </w:rPr>
  </w:style>
  <w:style w:type="paragraph" w:styleId="ab">
    <w:name w:val="footer"/>
    <w:basedOn w:val="a"/>
    <w:link w:val="ac"/>
    <w:uiPriority w:val="99"/>
    <w:unhideWhenUsed/>
    <w:rsid w:val="007D2D6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7D2D63"/>
    <w:rPr>
      <w:rFonts w:cs="Mangal"/>
      <w:sz w:val="20"/>
      <w:szCs w:val="18"/>
    </w:rPr>
  </w:style>
  <w:style w:type="paragraph" w:styleId="ad">
    <w:name w:val="List Paragraph"/>
    <w:basedOn w:val="a"/>
    <w:uiPriority w:val="34"/>
    <w:qFormat/>
    <w:rsid w:val="006D39A2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3FUSER</dc:creator>
  <dc:description/>
  <cp:lastModifiedBy>hp</cp:lastModifiedBy>
  <cp:revision>62</cp:revision>
  <dcterms:created xsi:type="dcterms:W3CDTF">2020-08-23T04:53:00Z</dcterms:created>
  <dcterms:modified xsi:type="dcterms:W3CDTF">2020-08-29T03:17:00Z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